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0E3D" w14:textId="77777777" w:rsidR="00AC02F0" w:rsidRPr="00762B6F" w:rsidRDefault="00AC02F0" w:rsidP="004B7C96">
      <w:pPr>
        <w:ind w:left="180" w:hanging="144"/>
        <w:jc w:val="both"/>
        <w:rPr>
          <w:b/>
          <w:i/>
          <w:lang w:val="ro-RO"/>
        </w:rPr>
      </w:pPr>
      <w:r w:rsidRPr="00762B6F">
        <w:rPr>
          <w:b/>
          <w:i/>
          <w:lang w:val="ro-RO"/>
        </w:rPr>
        <w:t>DISCIPLINA:</w:t>
      </w:r>
      <w:r>
        <w:rPr>
          <w:b/>
          <w:i/>
          <w:lang w:val="ro-RO"/>
        </w:rPr>
        <w:t xml:space="preserve"> Matematică </w:t>
      </w:r>
      <w:proofErr w:type="spellStart"/>
      <w:r>
        <w:rPr>
          <w:b/>
          <w:i/>
          <w:lang w:val="ro-RO"/>
        </w:rPr>
        <w:t>şi</w:t>
      </w:r>
      <w:proofErr w:type="spellEnd"/>
      <w:r>
        <w:rPr>
          <w:b/>
          <w:i/>
          <w:lang w:val="ro-RO"/>
        </w:rPr>
        <w:t xml:space="preserve"> explorarea mediului</w:t>
      </w:r>
    </w:p>
    <w:p w14:paraId="03BE0BE9" w14:textId="77777777" w:rsidR="00AC02F0" w:rsidRPr="00762B6F" w:rsidRDefault="00AC02F0" w:rsidP="004B7C96">
      <w:pPr>
        <w:ind w:left="180" w:hanging="144"/>
        <w:jc w:val="both"/>
        <w:rPr>
          <w:b/>
          <w:i/>
          <w:lang w:val="ro-RO"/>
        </w:rPr>
      </w:pPr>
      <w:r w:rsidRPr="00762B6F">
        <w:rPr>
          <w:b/>
          <w:i/>
          <w:lang w:val="ro-RO"/>
        </w:rPr>
        <w:t xml:space="preserve">NUMĂR ORE/SĂPTĂMÂNĂ: </w:t>
      </w:r>
      <w:r>
        <w:rPr>
          <w:b/>
          <w:i/>
          <w:lang w:val="ro-RO"/>
        </w:rPr>
        <w:t>4</w:t>
      </w:r>
    </w:p>
    <w:p w14:paraId="2CDBA3A4" w14:textId="77777777" w:rsidR="00AC02F0" w:rsidRPr="00762B6F" w:rsidRDefault="00AC02F0" w:rsidP="004B7C96">
      <w:pPr>
        <w:ind w:left="180" w:hanging="144"/>
        <w:jc w:val="both"/>
        <w:rPr>
          <w:b/>
          <w:i/>
          <w:lang w:val="ro-RO" w:eastAsia="ro-RO"/>
        </w:rPr>
      </w:pPr>
      <w:r w:rsidRPr="00762B6F">
        <w:rPr>
          <w:b/>
          <w:i/>
          <w:lang w:val="ro-RO"/>
        </w:rPr>
        <w:t xml:space="preserve">PROGRAMA ȘCOLARĂ: OMEN </w:t>
      </w:r>
      <w:r w:rsidRPr="00762B6F">
        <w:rPr>
          <w:b/>
          <w:i/>
          <w:lang w:val="ro-RO" w:eastAsia="ro-RO"/>
        </w:rPr>
        <w:t xml:space="preserve">3418/19.03.2013 </w:t>
      </w:r>
    </w:p>
    <w:p w14:paraId="012194B0" w14:textId="77777777" w:rsidR="00AC02F0" w:rsidRDefault="00AC02F0" w:rsidP="004B7C96">
      <w:pPr>
        <w:ind w:left="180" w:hanging="144"/>
        <w:jc w:val="both"/>
        <w:rPr>
          <w:b/>
          <w:i/>
          <w:lang w:val="ro-RO" w:eastAsia="ro-RO"/>
        </w:rPr>
      </w:pPr>
    </w:p>
    <w:p w14:paraId="0051C9B5" w14:textId="77777777" w:rsidR="00AC02F0" w:rsidRPr="00762B6F" w:rsidRDefault="00AC02F0" w:rsidP="004B7C96">
      <w:pPr>
        <w:ind w:left="180" w:hanging="144"/>
        <w:jc w:val="both"/>
        <w:rPr>
          <w:lang w:val="ro-RO"/>
        </w:rPr>
      </w:pPr>
    </w:p>
    <w:p w14:paraId="5CB3C6D9" w14:textId="77777777" w:rsidR="00AC02F0" w:rsidRDefault="00AC02F0" w:rsidP="004B7C96">
      <w:pPr>
        <w:ind w:left="180" w:hanging="144"/>
        <w:jc w:val="center"/>
        <w:rPr>
          <w:b/>
          <w:lang w:val="pt-BR"/>
        </w:rPr>
      </w:pPr>
      <w:r w:rsidRPr="003D2B5A">
        <w:rPr>
          <w:b/>
          <w:lang w:val="it-IT"/>
        </w:rPr>
        <w:t>PLANIFICARE</w:t>
      </w:r>
      <w:r>
        <w:rPr>
          <w:b/>
          <w:lang w:val="it-IT"/>
        </w:rPr>
        <w:t xml:space="preserve"> CALENDARISTICĂ</w:t>
      </w:r>
      <w:r w:rsidRPr="003D2B5A">
        <w:rPr>
          <w:b/>
          <w:lang w:val="it-IT"/>
        </w:rPr>
        <w:t xml:space="preserve"> ANUAL</w:t>
      </w:r>
      <w:r w:rsidRPr="003D2B5A">
        <w:rPr>
          <w:b/>
          <w:lang w:val="pt-BR"/>
        </w:rPr>
        <w:t>Ᾰ</w:t>
      </w:r>
    </w:p>
    <w:p w14:paraId="77E04A9B" w14:textId="77777777" w:rsidR="00AC02F0" w:rsidRPr="00717822" w:rsidRDefault="00AC02F0" w:rsidP="004B7C96">
      <w:pPr>
        <w:ind w:left="180" w:hanging="144"/>
        <w:rPr>
          <w:sz w:val="16"/>
          <w:szCs w:val="16"/>
          <w:lang w:val="ro-RO"/>
        </w:rPr>
      </w:pPr>
    </w:p>
    <w:p w14:paraId="729B1397" w14:textId="77777777" w:rsidR="00AC02F0" w:rsidRPr="00B2622D" w:rsidRDefault="00AC02F0" w:rsidP="004B7C96">
      <w:pPr>
        <w:ind w:left="180" w:hanging="144"/>
        <w:rPr>
          <w:sz w:val="14"/>
          <w:szCs w:val="14"/>
          <w:lang w:val="ro-RO"/>
        </w:rPr>
      </w:pPr>
    </w:p>
    <w:tbl>
      <w:tblPr>
        <w:tblStyle w:val="Tabelgril"/>
        <w:tblW w:w="14321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6379"/>
        <w:gridCol w:w="1181"/>
        <w:gridCol w:w="1559"/>
        <w:gridCol w:w="1337"/>
      </w:tblGrid>
      <w:tr w:rsidR="00AC02F0" w:rsidRPr="00E5244C" w14:paraId="50172906" w14:textId="77777777" w:rsidTr="00717822">
        <w:tc>
          <w:tcPr>
            <w:tcW w:w="2335" w:type="dxa"/>
            <w:shd w:val="clear" w:color="auto" w:fill="D9D9D9" w:themeFill="background1" w:themeFillShade="D9"/>
          </w:tcPr>
          <w:p w14:paraId="424B8EA7" w14:textId="77777777" w:rsidR="00AC02F0" w:rsidRPr="00E5244C" w:rsidRDefault="00AC02F0" w:rsidP="004B7C96">
            <w:pPr>
              <w:ind w:left="180" w:hanging="144"/>
              <w:jc w:val="center"/>
              <w:rPr>
                <w:b/>
                <w:lang w:val="ro-RO"/>
              </w:rPr>
            </w:pPr>
            <w:r w:rsidRPr="00E5244C">
              <w:rPr>
                <w:b/>
                <w:lang w:val="ro-RO"/>
              </w:rPr>
              <w:t xml:space="preserve">Unitatea de </w:t>
            </w:r>
            <w:proofErr w:type="spellStart"/>
            <w:r w:rsidRPr="00E5244C">
              <w:rPr>
                <w:b/>
                <w:lang w:val="ro-RO"/>
              </w:rPr>
              <w:t>învăţare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67AC6DD0" w14:textId="77777777" w:rsidR="00AC02F0" w:rsidRPr="00E5244C" w:rsidRDefault="00AC02F0" w:rsidP="004B7C96">
            <w:pPr>
              <w:ind w:left="180" w:hanging="144"/>
              <w:jc w:val="center"/>
              <w:rPr>
                <w:b/>
                <w:lang w:val="ro-RO"/>
              </w:rPr>
            </w:pPr>
            <w:proofErr w:type="spellStart"/>
            <w:r w:rsidRPr="00E5244C">
              <w:rPr>
                <w:b/>
                <w:lang w:val="ro-RO"/>
              </w:rPr>
              <w:t>Competenţe</w:t>
            </w:r>
            <w:proofErr w:type="spellEnd"/>
            <w:r w:rsidRPr="00E5244C">
              <w:rPr>
                <w:b/>
                <w:lang w:val="ro-RO"/>
              </w:rPr>
              <w:t xml:space="preserve"> specifice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CFDB9E6" w14:textId="77777777" w:rsidR="00AC02F0" w:rsidRPr="00E5244C" w:rsidRDefault="00AC02F0" w:rsidP="004B7C96">
            <w:pPr>
              <w:ind w:left="180" w:hanging="144"/>
              <w:jc w:val="center"/>
              <w:rPr>
                <w:b/>
                <w:lang w:val="ro-RO"/>
              </w:rPr>
            </w:pPr>
            <w:proofErr w:type="spellStart"/>
            <w:r w:rsidRPr="00E5244C">
              <w:rPr>
                <w:b/>
                <w:lang w:val="ro-RO"/>
              </w:rPr>
              <w:t>Conţinuturi</w:t>
            </w:r>
            <w:proofErr w:type="spellEnd"/>
          </w:p>
        </w:tc>
        <w:tc>
          <w:tcPr>
            <w:tcW w:w="1181" w:type="dxa"/>
            <w:shd w:val="clear" w:color="auto" w:fill="D9D9D9" w:themeFill="background1" w:themeFillShade="D9"/>
          </w:tcPr>
          <w:p w14:paraId="0CD197A1" w14:textId="77777777" w:rsidR="00AC02F0" w:rsidRPr="00E5244C" w:rsidRDefault="00AC02F0" w:rsidP="004B7C96">
            <w:pPr>
              <w:ind w:left="180" w:hanging="144"/>
              <w:jc w:val="center"/>
              <w:rPr>
                <w:b/>
                <w:lang w:val="ro-RO"/>
              </w:rPr>
            </w:pPr>
            <w:r w:rsidRPr="00E5244C">
              <w:rPr>
                <w:b/>
                <w:lang w:val="ro-RO"/>
              </w:rPr>
              <w:t>Nr. ore alocate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B2C49E" w14:textId="77777777" w:rsidR="00AC02F0" w:rsidRPr="00E5244C" w:rsidRDefault="00AC02F0" w:rsidP="004B7C96">
            <w:pPr>
              <w:ind w:left="180" w:hanging="144"/>
              <w:jc w:val="center"/>
              <w:rPr>
                <w:b/>
                <w:lang w:val="ro-RO"/>
              </w:rPr>
            </w:pPr>
            <w:r w:rsidRPr="00E5244C">
              <w:rPr>
                <w:b/>
                <w:lang w:val="ro-RO"/>
              </w:rPr>
              <w:t>Săptămâna*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682DC606" w14:textId="77777777" w:rsidR="00AC02F0" w:rsidRDefault="00AC02F0" w:rsidP="004B7C96">
            <w:pPr>
              <w:ind w:left="180" w:hanging="144"/>
              <w:jc w:val="center"/>
              <w:rPr>
                <w:b/>
                <w:lang w:val="ro-RO"/>
              </w:rPr>
            </w:pPr>
            <w:proofErr w:type="spellStart"/>
            <w:r w:rsidRPr="00E5244C">
              <w:rPr>
                <w:b/>
                <w:lang w:val="ro-RO"/>
              </w:rPr>
              <w:t>Observaţii</w:t>
            </w:r>
            <w:proofErr w:type="spellEnd"/>
          </w:p>
          <w:p w14:paraId="3F12D236" w14:textId="2D970B4E" w:rsidR="003E23A0" w:rsidRPr="003E23A0" w:rsidRDefault="003E23A0" w:rsidP="004B7C96">
            <w:pPr>
              <w:ind w:left="180" w:hanging="144"/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AC02F0" w14:paraId="71B9DC44" w14:textId="77777777" w:rsidTr="00717822">
        <w:tc>
          <w:tcPr>
            <w:tcW w:w="2335" w:type="dxa"/>
          </w:tcPr>
          <w:p w14:paraId="238DA8FE" w14:textId="20F07178" w:rsidR="00AC02F0" w:rsidRPr="00784156" w:rsidRDefault="00C32C4E" w:rsidP="004B7C96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1. </w:t>
            </w:r>
            <w:r w:rsidR="00B652B4">
              <w:rPr>
                <w:b/>
                <w:lang w:val="ro-RO"/>
              </w:rPr>
              <w:t>R</w:t>
            </w:r>
            <w:r w:rsidR="00AC02F0" w:rsidRPr="00784156">
              <w:rPr>
                <w:b/>
                <w:lang w:val="ro-RO"/>
              </w:rPr>
              <w:t>eactuali</w:t>
            </w:r>
            <w:r w:rsidR="00AC02F0">
              <w:rPr>
                <w:b/>
                <w:lang w:val="ro-RO"/>
              </w:rPr>
              <w:t xml:space="preserve">zarea </w:t>
            </w:r>
            <w:proofErr w:type="spellStart"/>
            <w:r w:rsidR="00AC02F0">
              <w:rPr>
                <w:b/>
                <w:lang w:val="ro-RO"/>
              </w:rPr>
              <w:t>achiziţiilor</w:t>
            </w:r>
            <w:proofErr w:type="spellEnd"/>
            <w:r w:rsidR="00AC02F0">
              <w:rPr>
                <w:b/>
                <w:lang w:val="ro-RO"/>
              </w:rPr>
              <w:t xml:space="preserve"> din clasa </w:t>
            </w:r>
            <w:r w:rsidR="00B652B4">
              <w:rPr>
                <w:b/>
                <w:lang w:val="ro-RO"/>
              </w:rPr>
              <w:t>pregătitoare</w:t>
            </w:r>
          </w:p>
        </w:tc>
        <w:tc>
          <w:tcPr>
            <w:tcW w:w="1530" w:type="dxa"/>
          </w:tcPr>
          <w:p w14:paraId="0C98DBA3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CS din CP</w:t>
            </w:r>
          </w:p>
          <w:p w14:paraId="5F2EBB01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1.1</w:t>
            </w:r>
          </w:p>
          <w:p w14:paraId="1EC8F772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1.2</w:t>
            </w:r>
          </w:p>
          <w:p w14:paraId="1EC9A157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1.3</w:t>
            </w:r>
          </w:p>
          <w:p w14:paraId="383F40AD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1.4</w:t>
            </w:r>
          </w:p>
          <w:p w14:paraId="6DA0FDEB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1.6</w:t>
            </w:r>
          </w:p>
          <w:p w14:paraId="543A0EBD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2.1</w:t>
            </w:r>
          </w:p>
          <w:p w14:paraId="525457EE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2.2</w:t>
            </w:r>
          </w:p>
          <w:p w14:paraId="08BE1530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  <w:p w14:paraId="7F3F901A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  <w:p w14:paraId="44882217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  <w:p w14:paraId="3590B4E2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  <w:p w14:paraId="0B78047E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  <w:p w14:paraId="165106B4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3D7AF252" w14:textId="77777777" w:rsidR="00AC02F0" w:rsidRDefault="00AC02F0" w:rsidP="004B7C96">
            <w:pPr>
              <w:ind w:left="180" w:hanging="144"/>
              <w:rPr>
                <w:lang w:val="pt-BR"/>
              </w:rPr>
            </w:pPr>
            <w:r w:rsidRPr="00780F6B">
              <w:rPr>
                <w:lang w:val="pt-BR"/>
              </w:rPr>
              <w:t xml:space="preserve">• Numere – </w:t>
            </w:r>
            <w:r w:rsidRPr="007F309C">
              <w:rPr>
                <w:b/>
                <w:lang w:val="pt-BR"/>
              </w:rPr>
              <w:t>Numerele naturale 0-31</w:t>
            </w:r>
            <w:r w:rsidRPr="00780F6B">
              <w:rPr>
                <w:lang w:val="pt-BR"/>
              </w:rPr>
              <w:t xml:space="preserve">: recunoaștere, formare, citire, scriere, comparare, ordonare; Adunarea și scăderea în concentrul 0-31 </w:t>
            </w:r>
            <w:r>
              <w:rPr>
                <w:lang w:val="pt-BR"/>
              </w:rPr>
              <w:t xml:space="preserve">fără şi cu trecere peste ordin, </w:t>
            </w:r>
            <w:r w:rsidRPr="00780F6B">
              <w:rPr>
                <w:lang w:val="pt-BR"/>
              </w:rPr>
              <w:t xml:space="preserve">prin numărare; Probleme simple de adunare și scădere cu suport intuitiv; </w:t>
            </w:r>
          </w:p>
          <w:p w14:paraId="30AEFFD8" w14:textId="77777777" w:rsidR="00AC02F0" w:rsidRDefault="00AC02F0" w:rsidP="004B7C96">
            <w:pPr>
              <w:ind w:left="180" w:hanging="144"/>
              <w:rPr>
                <w:lang w:val="pt-BR"/>
              </w:rPr>
            </w:pPr>
            <w:r w:rsidRPr="00780F6B">
              <w:rPr>
                <w:lang w:val="pt-BR"/>
              </w:rPr>
              <w:t xml:space="preserve">• Figuri și corpuri geometrice: Orientare spațială și localizări în spațiu – Repere/direcții în spațiu; </w:t>
            </w:r>
            <w:r w:rsidRPr="00780F6B">
              <w:rPr>
                <w:b/>
                <w:lang w:val="pt-BR"/>
              </w:rPr>
              <w:t>Familiarizarea cu liniatura caietului de matematică</w:t>
            </w:r>
            <w:r w:rsidRPr="00780F6B">
              <w:rPr>
                <w:lang w:val="pt-BR"/>
              </w:rPr>
              <w:t xml:space="preserve">; Figuri plane; Corpuri </w:t>
            </w:r>
          </w:p>
          <w:p w14:paraId="4499C2F5" w14:textId="77777777" w:rsidR="00AC02F0" w:rsidRDefault="00AC02F0" w:rsidP="004B7C96">
            <w:pPr>
              <w:ind w:left="180" w:hanging="144"/>
              <w:rPr>
                <w:lang w:val="pt-BR"/>
              </w:rPr>
            </w:pPr>
            <w:r w:rsidRPr="00780F6B">
              <w:rPr>
                <w:lang w:val="pt-BR"/>
              </w:rPr>
              <w:t>• Măsurări -  Lungime (unități nonstandard); Timp (ziua, săptămȃna, luna, anotimpuri)</w:t>
            </w:r>
            <w:r w:rsidR="00B14189">
              <w:rPr>
                <w:lang w:val="pt-BR"/>
              </w:rPr>
              <w:t>;</w:t>
            </w:r>
            <w:r w:rsidRPr="00780F6B">
              <w:rPr>
                <w:lang w:val="pt-BR"/>
              </w:rPr>
              <w:t xml:space="preserve"> </w:t>
            </w:r>
            <w:r w:rsidR="00B14189">
              <w:rPr>
                <w:lang w:val="pt-BR"/>
              </w:rPr>
              <w:t xml:space="preserve">Bani </w:t>
            </w:r>
          </w:p>
          <w:p w14:paraId="59D90167" w14:textId="77777777" w:rsidR="00AC02F0" w:rsidRDefault="00AC02F0" w:rsidP="004B7C96">
            <w:pPr>
              <w:ind w:left="180" w:hanging="144"/>
              <w:rPr>
                <w:lang w:val="pt-BR"/>
              </w:rPr>
            </w:pPr>
            <w:r w:rsidRPr="00780F6B">
              <w:rPr>
                <w:lang w:val="pt-BR"/>
              </w:rPr>
              <w:t xml:space="preserve">• Ştiințele vieții – Corpul omenesc; Plante și animale </w:t>
            </w:r>
          </w:p>
          <w:p w14:paraId="7517A26F" w14:textId="77777777" w:rsidR="00AC02F0" w:rsidRDefault="00AC02F0" w:rsidP="004B7C96">
            <w:pPr>
              <w:ind w:left="180" w:hanging="144"/>
              <w:rPr>
                <w:lang w:val="pt-BR"/>
              </w:rPr>
            </w:pPr>
            <w:r w:rsidRPr="00780F6B">
              <w:rPr>
                <w:lang w:val="pt-BR"/>
              </w:rPr>
              <w:t xml:space="preserve">• Ştiințele Pămȃntului </w:t>
            </w:r>
            <w:r w:rsidR="00C32C4E">
              <w:rPr>
                <w:lang w:val="pt-BR"/>
              </w:rPr>
              <w:t>–</w:t>
            </w:r>
            <w:r w:rsidRPr="00780F6B">
              <w:rPr>
                <w:lang w:val="pt-BR"/>
              </w:rPr>
              <w:t xml:space="preserve"> Pămȃntul </w:t>
            </w:r>
            <w:r w:rsidR="00C32C4E">
              <w:rPr>
                <w:lang w:val="pt-BR"/>
              </w:rPr>
              <w:t>–</w:t>
            </w:r>
            <w:r w:rsidRPr="00780F6B">
              <w:rPr>
                <w:lang w:val="pt-BR"/>
              </w:rPr>
              <w:t xml:space="preserve"> Prezența apei în natură sub diferite forme. Fenomene ale naturii; Universul</w:t>
            </w:r>
          </w:p>
          <w:p w14:paraId="185BB859" w14:textId="2F758FA2" w:rsidR="00AC02F0" w:rsidRPr="008975BB" w:rsidRDefault="00AC02F0" w:rsidP="00717822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t>•</w:t>
            </w:r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ro-RO"/>
              </w:rPr>
              <w:t>Ştiinţele</w:t>
            </w:r>
            <w:proofErr w:type="spellEnd"/>
            <w:r>
              <w:rPr>
                <w:lang w:val="ro-RO"/>
              </w:rPr>
              <w:t xml:space="preserve"> fizicii – </w:t>
            </w:r>
            <w:proofErr w:type="spellStart"/>
            <w:r>
              <w:rPr>
                <w:lang w:val="ro-RO"/>
              </w:rPr>
              <w:t>Forţe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mişcare</w:t>
            </w:r>
            <w:proofErr w:type="spellEnd"/>
            <w:r>
              <w:rPr>
                <w:lang w:val="ro-RO"/>
              </w:rPr>
              <w:t xml:space="preserve">. Forme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transfer de energie.</w:t>
            </w:r>
          </w:p>
        </w:tc>
        <w:tc>
          <w:tcPr>
            <w:tcW w:w="1181" w:type="dxa"/>
          </w:tcPr>
          <w:p w14:paraId="11BBF06C" w14:textId="77CB0712" w:rsidR="00AC02F0" w:rsidRPr="008C267C" w:rsidRDefault="0018777C" w:rsidP="004B7C96">
            <w:pPr>
              <w:ind w:left="180" w:hanging="144"/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72031AA6" w14:textId="3097E79F" w:rsidR="00AC02F0" w:rsidRDefault="0018777C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1 – S 4</w:t>
            </w:r>
          </w:p>
          <w:p w14:paraId="7C225414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4875FEB9" w14:textId="7D868B32" w:rsidR="00C32C4E" w:rsidRDefault="00C32C4E" w:rsidP="004B7C96">
            <w:pPr>
              <w:ind w:left="180" w:hanging="144"/>
              <w:jc w:val="center"/>
              <w:rPr>
                <w:lang w:val="ro-RO"/>
              </w:rPr>
            </w:pPr>
          </w:p>
        </w:tc>
      </w:tr>
      <w:tr w:rsidR="00AC02F0" w14:paraId="105400CB" w14:textId="77777777" w:rsidTr="00717822">
        <w:tc>
          <w:tcPr>
            <w:tcW w:w="2335" w:type="dxa"/>
          </w:tcPr>
          <w:p w14:paraId="02440D79" w14:textId="77777777" w:rsidR="00AC02F0" w:rsidRPr="00784156" w:rsidRDefault="00C32C4E" w:rsidP="004B7C96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2. </w:t>
            </w:r>
            <w:r w:rsidR="00AC02F0">
              <w:rPr>
                <w:b/>
                <w:lang w:val="ro-RO"/>
              </w:rPr>
              <w:t>Numere naturale de la 0 la 100</w:t>
            </w:r>
          </w:p>
        </w:tc>
        <w:tc>
          <w:tcPr>
            <w:tcW w:w="1530" w:type="dxa"/>
          </w:tcPr>
          <w:p w14:paraId="07C59CAC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1.1</w:t>
            </w:r>
          </w:p>
          <w:p w14:paraId="4318316D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1.2</w:t>
            </w:r>
          </w:p>
          <w:p w14:paraId="122D0340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1.3</w:t>
            </w:r>
          </w:p>
          <w:p w14:paraId="63E25E94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  <w:p w14:paraId="7E5333AC" w14:textId="77777777" w:rsidR="00537DA7" w:rsidRDefault="00537DA7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6379" w:type="dxa"/>
          </w:tcPr>
          <w:p w14:paraId="58F23A81" w14:textId="77777777" w:rsidR="00AC02F0" w:rsidRDefault="00AC02F0" w:rsidP="004B7C96">
            <w:pPr>
              <w:ind w:left="180" w:hanging="144"/>
              <w:jc w:val="both"/>
              <w:rPr>
                <w:b/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 w:rsidRPr="00AD54CE">
              <w:rPr>
                <w:b/>
                <w:lang w:val="pt-BR"/>
              </w:rPr>
              <w:t xml:space="preserve">Numere naturale 0-100: </w:t>
            </w:r>
            <w:r w:rsidRPr="00AD54CE">
              <w:rPr>
                <w:b/>
                <w:lang w:val="ro-RO"/>
              </w:rPr>
              <w:t>recunoaştere, formare, citire, scriere (cu cifre), comparare, ordonare, numere pare/impare de la 31 la 100</w:t>
            </w:r>
          </w:p>
          <w:p w14:paraId="2F5777EC" w14:textId="4C1400CF" w:rsidR="00AC02F0" w:rsidRPr="00717822" w:rsidRDefault="00D84982" w:rsidP="00717822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>
              <w:rPr>
                <w:b/>
                <w:lang w:val="pt-BR"/>
              </w:rPr>
              <w:t xml:space="preserve">Ştiințele Pământului – </w:t>
            </w:r>
            <w:r w:rsidRPr="00892A80">
              <w:rPr>
                <w:lang w:val="ro-RO"/>
              </w:rPr>
              <w:t xml:space="preserve">Elemente intuitive privind: </w:t>
            </w:r>
            <w:r w:rsidRPr="00892A80">
              <w:rPr>
                <w:b/>
                <w:lang w:val="ro-RO"/>
              </w:rPr>
              <w:t xml:space="preserve">Pământul </w:t>
            </w:r>
            <w:r w:rsidRPr="00892A80">
              <w:rPr>
                <w:lang w:val="ro-RO"/>
              </w:rPr>
              <w:t>Transformări ale apei: solidificare, topire, evaporare, fierbere, condensare</w:t>
            </w:r>
            <w:r>
              <w:rPr>
                <w:lang w:val="ro-RO"/>
              </w:rPr>
              <w:t>.</w:t>
            </w:r>
          </w:p>
        </w:tc>
        <w:tc>
          <w:tcPr>
            <w:tcW w:w="1181" w:type="dxa"/>
          </w:tcPr>
          <w:p w14:paraId="49A07605" w14:textId="6D782F64" w:rsidR="00AC02F0" w:rsidRDefault="0018777C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559" w:type="dxa"/>
          </w:tcPr>
          <w:p w14:paraId="0A81D0D5" w14:textId="5659F90D" w:rsidR="0018777C" w:rsidRDefault="0018777C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4 – S 7</w:t>
            </w:r>
          </w:p>
          <w:p w14:paraId="2BDC7D20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  <w:p w14:paraId="44B91043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0118D309" w14:textId="77777777" w:rsidR="0018777C" w:rsidRPr="00717822" w:rsidRDefault="0018777C" w:rsidP="004B7C96">
            <w:pPr>
              <w:ind w:left="180" w:hanging="144"/>
              <w:jc w:val="center"/>
              <w:rPr>
                <w:sz w:val="22"/>
                <w:szCs w:val="22"/>
                <w:lang w:val="ro-RO"/>
              </w:rPr>
            </w:pPr>
            <w:r w:rsidRPr="00717822">
              <w:rPr>
                <w:sz w:val="22"/>
                <w:szCs w:val="22"/>
              </w:rPr>
              <w:t xml:space="preserve">5.10.2023 </w:t>
            </w:r>
            <w:r w:rsidRPr="00717822">
              <w:rPr>
                <w:sz w:val="22"/>
                <w:szCs w:val="22"/>
                <w:lang w:val="ro-RO"/>
              </w:rPr>
              <w:t>– zi liberă</w:t>
            </w:r>
          </w:p>
          <w:p w14:paraId="1F7C18A7" w14:textId="77777777" w:rsidR="0018777C" w:rsidRDefault="0018777C" w:rsidP="004B7C96">
            <w:pPr>
              <w:ind w:left="180" w:hanging="144"/>
              <w:jc w:val="center"/>
              <w:rPr>
                <w:lang w:val="ro-RO"/>
              </w:rPr>
            </w:pPr>
          </w:p>
          <w:p w14:paraId="5F31B0AF" w14:textId="7583302A" w:rsidR="00C32C4E" w:rsidRPr="00C32C4E" w:rsidRDefault="00203F01" w:rsidP="004B7C96">
            <w:pPr>
              <w:ind w:left="180" w:hanging="144"/>
              <w:jc w:val="center"/>
              <w:rPr>
                <w:color w:val="FF0000"/>
                <w:lang w:val="ro-RO"/>
              </w:rPr>
            </w:pPr>
            <w:r w:rsidRPr="00717822">
              <w:rPr>
                <w:sz w:val="22"/>
                <w:szCs w:val="22"/>
              </w:rPr>
              <w:t xml:space="preserve"> 28.10- 5.11</w:t>
            </w:r>
            <w:r w:rsidR="0018777C" w:rsidRPr="00717822">
              <w:rPr>
                <w:sz w:val="22"/>
                <w:szCs w:val="22"/>
              </w:rPr>
              <w:t xml:space="preserve">.2023 </w:t>
            </w:r>
            <w:r w:rsidR="0018777C" w:rsidRPr="00717822">
              <w:rPr>
                <w:sz w:val="22"/>
                <w:szCs w:val="22"/>
                <w:lang w:val="ro-RO"/>
              </w:rPr>
              <w:t>vacanţă</w:t>
            </w:r>
          </w:p>
        </w:tc>
      </w:tr>
      <w:tr w:rsidR="00AC02F0" w14:paraId="161AA9F1" w14:textId="77777777" w:rsidTr="00717822">
        <w:tc>
          <w:tcPr>
            <w:tcW w:w="2335" w:type="dxa"/>
          </w:tcPr>
          <w:p w14:paraId="01AF2FB6" w14:textId="77777777" w:rsidR="00AC02F0" w:rsidRDefault="00C32C4E" w:rsidP="004B7C96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3. </w:t>
            </w:r>
            <w:r w:rsidR="00AC02F0">
              <w:rPr>
                <w:b/>
                <w:lang w:val="ro-RO"/>
              </w:rPr>
              <w:t>Adunarea numerelo</w:t>
            </w:r>
            <w:r>
              <w:rPr>
                <w:b/>
                <w:lang w:val="ro-RO"/>
              </w:rPr>
              <w:t>r naturale în concentrul 0 – 10</w:t>
            </w:r>
          </w:p>
          <w:p w14:paraId="38C602EE" w14:textId="77777777" w:rsidR="00AC02F0" w:rsidRPr="00784156" w:rsidRDefault="00AC02F0" w:rsidP="004B7C96">
            <w:pPr>
              <w:ind w:left="180" w:hanging="144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14:paraId="1F6B2594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1.4</w:t>
            </w:r>
          </w:p>
          <w:p w14:paraId="6C8D6353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1.5</w:t>
            </w:r>
          </w:p>
          <w:p w14:paraId="072848B6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1.6</w:t>
            </w:r>
          </w:p>
          <w:p w14:paraId="2F7A34C7" w14:textId="77777777" w:rsidR="00537DA7" w:rsidRDefault="00537DA7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  <w:p w14:paraId="7E4774C8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  <w:p w14:paraId="1658093B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4.2</w:t>
            </w:r>
          </w:p>
          <w:p w14:paraId="4A66D78D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095B1CD7" w14:textId="2F76FC2F" w:rsidR="003D5CC7" w:rsidRDefault="00AC02F0" w:rsidP="004B7C96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lastRenderedPageBreak/>
              <w:t xml:space="preserve">• </w:t>
            </w:r>
            <w:r w:rsidRPr="00AD54CE">
              <w:rPr>
                <w:b/>
                <w:lang w:val="pt-BR"/>
              </w:rPr>
              <w:t>Numere</w:t>
            </w:r>
            <w:r>
              <w:t xml:space="preserve"> – </w:t>
            </w:r>
            <w:r w:rsidRPr="001F5BCD">
              <w:rPr>
                <w:lang w:val="ro-RO"/>
              </w:rPr>
              <w:t>Adunarea şi scăderea în concentrul 0 – 10 Evidenţierea proprietăţilor adunării (comutativitate, asociativitate, element neutru - fără precizarea ter</w:t>
            </w:r>
            <w:r>
              <w:rPr>
                <w:lang w:val="ro-RO"/>
              </w:rPr>
              <w:t xml:space="preserve">minologiei) </w:t>
            </w:r>
          </w:p>
          <w:p w14:paraId="43F200AA" w14:textId="77777777" w:rsidR="00C32C4E" w:rsidRDefault="00C32C4E" w:rsidP="004B7C96">
            <w:pPr>
              <w:ind w:left="180" w:hanging="144"/>
              <w:rPr>
                <w:lang w:val="ro-RO"/>
              </w:rPr>
            </w:pPr>
            <w:r w:rsidRPr="009B43D1">
              <w:rPr>
                <w:b/>
                <w:lang w:val="ro-RO"/>
              </w:rPr>
              <w:t>Proba adunării. Proba scăderii</w:t>
            </w:r>
            <w:r>
              <w:rPr>
                <w:lang w:val="ro-RO"/>
              </w:rPr>
              <w:t xml:space="preserve">. </w:t>
            </w:r>
          </w:p>
          <w:p w14:paraId="29A09A8F" w14:textId="2B9E1AAA" w:rsidR="00C32C4E" w:rsidRPr="00717822" w:rsidRDefault="00C32C4E" w:rsidP="00717822">
            <w:pPr>
              <w:ind w:left="180" w:hanging="144"/>
              <w:rPr>
                <w:b/>
                <w:lang w:val="ro-RO"/>
              </w:rPr>
            </w:pPr>
            <w:r w:rsidRPr="00780F6B">
              <w:rPr>
                <w:lang w:val="pt-BR"/>
              </w:rPr>
              <w:lastRenderedPageBreak/>
              <w:t xml:space="preserve">• </w:t>
            </w:r>
            <w:r>
              <w:rPr>
                <w:b/>
                <w:lang w:val="pt-BR"/>
              </w:rPr>
              <w:t xml:space="preserve">Ştiințele Pământului – </w:t>
            </w:r>
            <w:r w:rsidRPr="00892A80">
              <w:rPr>
                <w:lang w:val="ro-RO"/>
              </w:rPr>
              <w:t xml:space="preserve">Elemente intuitive privind: </w:t>
            </w:r>
            <w:r>
              <w:rPr>
                <w:b/>
                <w:lang w:val="pt-BR"/>
              </w:rPr>
              <w:t xml:space="preserve">Universul. </w:t>
            </w:r>
            <w:r>
              <w:rPr>
                <w:lang w:val="pt-BR"/>
              </w:rPr>
              <w:t>Soarele, sursă de lumină şi căldură.</w:t>
            </w:r>
          </w:p>
        </w:tc>
        <w:tc>
          <w:tcPr>
            <w:tcW w:w="1181" w:type="dxa"/>
          </w:tcPr>
          <w:p w14:paraId="1156342C" w14:textId="122A8E23" w:rsidR="00AC02F0" w:rsidRDefault="003D5CC7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12</w:t>
            </w:r>
          </w:p>
        </w:tc>
        <w:tc>
          <w:tcPr>
            <w:tcW w:w="1559" w:type="dxa"/>
          </w:tcPr>
          <w:p w14:paraId="43C28668" w14:textId="6579E0D9" w:rsidR="00203F01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8 – S 10</w:t>
            </w:r>
          </w:p>
          <w:p w14:paraId="331C35C1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2C24AD57" w14:textId="2F9F27BA" w:rsidR="00C32C4E" w:rsidRDefault="00C32C4E" w:rsidP="004B7C96">
            <w:pPr>
              <w:ind w:left="180" w:hanging="144"/>
              <w:jc w:val="center"/>
              <w:rPr>
                <w:lang w:val="ro-RO"/>
              </w:rPr>
            </w:pPr>
          </w:p>
        </w:tc>
      </w:tr>
      <w:tr w:rsidR="00AC02F0" w14:paraId="175D8931" w14:textId="77777777" w:rsidTr="00B2622D">
        <w:trPr>
          <w:trHeight w:val="1943"/>
        </w:trPr>
        <w:tc>
          <w:tcPr>
            <w:tcW w:w="2335" w:type="dxa"/>
          </w:tcPr>
          <w:p w14:paraId="17F63308" w14:textId="77777777" w:rsidR="00AC02F0" w:rsidRPr="00784156" w:rsidRDefault="00D84982" w:rsidP="004B7C96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4. </w:t>
            </w:r>
            <w:r w:rsidR="00C32C4E">
              <w:rPr>
                <w:b/>
                <w:lang w:val="ro-RO"/>
              </w:rPr>
              <w:t>Adunarea şi s</w:t>
            </w:r>
            <w:r w:rsidR="00AC02F0">
              <w:rPr>
                <w:b/>
                <w:lang w:val="ro-RO"/>
              </w:rPr>
              <w:t>căderea numerelor naturale în concentrul 0 – 100, fără trecere peste ordin</w:t>
            </w:r>
          </w:p>
        </w:tc>
        <w:tc>
          <w:tcPr>
            <w:tcW w:w="1530" w:type="dxa"/>
          </w:tcPr>
          <w:p w14:paraId="5B108163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1.4</w:t>
            </w:r>
          </w:p>
          <w:p w14:paraId="234097BF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1.5</w:t>
            </w:r>
          </w:p>
          <w:p w14:paraId="000A39A1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1.6</w:t>
            </w:r>
          </w:p>
          <w:p w14:paraId="235194A8" w14:textId="77777777" w:rsidR="00537DA7" w:rsidRDefault="00537DA7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  <w:p w14:paraId="0BC0A93B" w14:textId="77777777" w:rsidR="00537DA7" w:rsidRDefault="00537DA7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  <w:p w14:paraId="79290662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  <w:p w14:paraId="35E6E885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  <w:p w14:paraId="76730729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  <w:p w14:paraId="35E6AFB9" w14:textId="77777777" w:rsidR="00AC02F0" w:rsidRDefault="00AC02F0" w:rsidP="00717822">
            <w:pPr>
              <w:spacing w:line="240" w:lineRule="exact"/>
              <w:ind w:left="187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6DF0218C" w14:textId="77777777" w:rsidR="00D84982" w:rsidRDefault="00AC02F0" w:rsidP="004B7C96">
            <w:pPr>
              <w:ind w:left="180" w:hanging="144"/>
              <w:rPr>
                <w:b/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 w:rsidRPr="00AD54CE">
              <w:rPr>
                <w:b/>
                <w:lang w:val="pt-BR"/>
              </w:rPr>
              <w:t>Numere</w:t>
            </w:r>
            <w:r>
              <w:t xml:space="preserve"> – </w:t>
            </w:r>
            <w:r w:rsidR="00D84982" w:rsidRPr="001F5BCD">
              <w:rPr>
                <w:b/>
                <w:lang w:val="ro-RO"/>
              </w:rPr>
              <w:t>Adunarea</w:t>
            </w:r>
            <w:r w:rsidR="00D84982">
              <w:rPr>
                <w:b/>
                <w:lang w:val="ro-RO"/>
              </w:rPr>
              <w:t xml:space="preserve"> şi s</w:t>
            </w:r>
            <w:r>
              <w:rPr>
                <w:b/>
                <w:lang w:val="ro-RO"/>
              </w:rPr>
              <w:t>căde</w:t>
            </w:r>
            <w:r w:rsidRPr="001F5BCD">
              <w:rPr>
                <w:b/>
                <w:lang w:val="ro-RO"/>
              </w:rPr>
              <w:t>rea</w:t>
            </w:r>
            <w:r w:rsidRPr="001F5BCD">
              <w:rPr>
                <w:lang w:val="ro-RO"/>
              </w:rPr>
              <w:t xml:space="preserve"> în</w:t>
            </w:r>
            <w:r>
              <w:rPr>
                <w:lang w:val="ro-RO"/>
              </w:rPr>
              <w:t xml:space="preserve"> concentrul 0 – 100, fără </w:t>
            </w:r>
            <w:r w:rsidRPr="001F5BCD">
              <w:rPr>
                <w:lang w:val="ro-RO"/>
              </w:rPr>
              <w:t>trecere peste ordi</w:t>
            </w:r>
            <w:r>
              <w:rPr>
                <w:lang w:val="ro-RO"/>
              </w:rPr>
              <w:t>n</w:t>
            </w:r>
            <w:r w:rsidRPr="009B43D1">
              <w:rPr>
                <w:b/>
                <w:lang w:val="ro-RO"/>
              </w:rPr>
              <w:t xml:space="preserve">. </w:t>
            </w:r>
          </w:p>
          <w:p w14:paraId="3043F3CB" w14:textId="77777777" w:rsidR="00C32C4E" w:rsidRDefault="00C32C4E" w:rsidP="004B7C96">
            <w:pPr>
              <w:ind w:left="180" w:hanging="144"/>
              <w:rPr>
                <w:lang w:val="ro-RO"/>
              </w:rPr>
            </w:pPr>
            <w:r w:rsidRPr="001F5BCD">
              <w:rPr>
                <w:b/>
                <w:lang w:val="ro-RO"/>
              </w:rPr>
              <w:t>Probleme</w:t>
            </w:r>
            <w:r w:rsidRPr="001F5BCD">
              <w:rPr>
                <w:lang w:val="ro-RO"/>
              </w:rPr>
              <w:t xml:space="preserve"> care se rezolvă printr-o operaţie</w:t>
            </w:r>
            <w:r>
              <w:rPr>
                <w:lang w:val="ro-RO"/>
              </w:rPr>
              <w:t>.</w:t>
            </w:r>
            <w:r w:rsidRPr="001F5BCD">
              <w:rPr>
                <w:lang w:val="ro-RO"/>
              </w:rPr>
              <w:t xml:space="preserve"> </w:t>
            </w:r>
          </w:p>
          <w:p w14:paraId="3F9E4D69" w14:textId="77777777" w:rsidR="00AA7D74" w:rsidRPr="00AA7D74" w:rsidRDefault="00AA7D74" w:rsidP="004B7C96">
            <w:pPr>
              <w:ind w:left="180" w:hanging="144"/>
              <w:rPr>
                <w:b/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>
              <w:rPr>
                <w:b/>
                <w:lang w:val="pt-BR"/>
              </w:rPr>
              <w:t xml:space="preserve">Date - </w:t>
            </w:r>
            <w:r w:rsidRPr="009B43D1">
              <w:rPr>
                <w:b/>
                <w:lang w:val="ro-RO"/>
              </w:rPr>
              <w:t>Colectarea, citirea şi înregistrarea datelor</w:t>
            </w:r>
          </w:p>
          <w:p w14:paraId="7768F021" w14:textId="0C8C6FB9" w:rsidR="00AC02F0" w:rsidRPr="00B2622D" w:rsidRDefault="00D84982" w:rsidP="00B2622D">
            <w:pPr>
              <w:ind w:left="180" w:hanging="144"/>
              <w:rPr>
                <w:b/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 w:rsidRPr="00AD54CE">
              <w:rPr>
                <w:b/>
                <w:lang w:val="pt-BR"/>
              </w:rPr>
              <w:t>Ştiințele vieții</w:t>
            </w:r>
            <w:r>
              <w:rPr>
                <w:b/>
                <w:lang w:val="pt-BR"/>
              </w:rPr>
              <w:t xml:space="preserve"> – </w:t>
            </w:r>
            <w:r w:rsidRPr="009B43D1">
              <w:rPr>
                <w:b/>
                <w:lang w:val="ro-RO"/>
              </w:rPr>
              <w:t>Plante. Rolul structurilor de bază la plante</w:t>
            </w:r>
          </w:p>
        </w:tc>
        <w:tc>
          <w:tcPr>
            <w:tcW w:w="1181" w:type="dxa"/>
          </w:tcPr>
          <w:p w14:paraId="0FD124E4" w14:textId="3BBBC65A" w:rsidR="00AC02F0" w:rsidRDefault="003D5CC7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559" w:type="dxa"/>
          </w:tcPr>
          <w:p w14:paraId="0FB3CF88" w14:textId="40B4B4CE" w:rsidR="00203F01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11 – S 15</w:t>
            </w:r>
          </w:p>
          <w:p w14:paraId="6580FEE4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0C70FC53" w14:textId="77777777" w:rsidR="00D84982" w:rsidRPr="00B2622D" w:rsidRDefault="00203F01" w:rsidP="004B7C96">
            <w:pPr>
              <w:ind w:left="180" w:hanging="144"/>
              <w:jc w:val="center"/>
              <w:rPr>
                <w:sz w:val="22"/>
                <w:szCs w:val="22"/>
              </w:rPr>
            </w:pPr>
            <w:r w:rsidRPr="00B2622D">
              <w:rPr>
                <w:sz w:val="22"/>
                <w:szCs w:val="22"/>
              </w:rPr>
              <w:t xml:space="preserve">30.11-1.12 </w:t>
            </w:r>
            <w:r w:rsidRPr="00B2622D">
              <w:rPr>
                <w:sz w:val="22"/>
                <w:szCs w:val="22"/>
                <w:lang w:val="ro-RO"/>
              </w:rPr>
              <w:t>zile libere</w:t>
            </w:r>
          </w:p>
          <w:p w14:paraId="658CB698" w14:textId="77777777" w:rsidR="00203F01" w:rsidRPr="00B2622D" w:rsidRDefault="00203F01" w:rsidP="004B7C96">
            <w:pPr>
              <w:ind w:left="180" w:hanging="144"/>
              <w:jc w:val="center"/>
              <w:rPr>
                <w:sz w:val="12"/>
                <w:szCs w:val="12"/>
              </w:rPr>
            </w:pPr>
          </w:p>
          <w:p w14:paraId="6245D922" w14:textId="77777777" w:rsidR="00203F01" w:rsidRPr="00B2622D" w:rsidRDefault="00203F01" w:rsidP="004B7C96">
            <w:pPr>
              <w:ind w:left="180" w:hanging="144"/>
              <w:jc w:val="center"/>
              <w:rPr>
                <w:sz w:val="10"/>
                <w:szCs w:val="10"/>
              </w:rPr>
            </w:pPr>
          </w:p>
          <w:p w14:paraId="675DDFBF" w14:textId="70D172E5" w:rsidR="00203F01" w:rsidRDefault="00203F01" w:rsidP="004B7C96">
            <w:pPr>
              <w:ind w:left="180" w:hanging="144"/>
              <w:jc w:val="center"/>
              <w:rPr>
                <w:lang w:val="ro-RO"/>
              </w:rPr>
            </w:pPr>
            <w:r w:rsidRPr="00B2622D">
              <w:rPr>
                <w:sz w:val="22"/>
                <w:szCs w:val="22"/>
              </w:rPr>
              <w:t xml:space="preserve">23.12.2023 -7.01.2024 </w:t>
            </w:r>
            <w:proofErr w:type="spellStart"/>
            <w:r w:rsidRPr="00B2622D">
              <w:rPr>
                <w:sz w:val="22"/>
                <w:szCs w:val="22"/>
                <w:lang w:val="ro-RO"/>
              </w:rPr>
              <w:t>vacanţ</w:t>
            </w:r>
            <w:r w:rsidRPr="00203F01">
              <w:rPr>
                <w:lang w:val="ro-RO"/>
              </w:rPr>
              <w:t>ă</w:t>
            </w:r>
            <w:proofErr w:type="spellEnd"/>
          </w:p>
        </w:tc>
      </w:tr>
      <w:tr w:rsidR="00AC02F0" w14:paraId="1EA7DE7F" w14:textId="77777777" w:rsidTr="00717822">
        <w:tc>
          <w:tcPr>
            <w:tcW w:w="2335" w:type="dxa"/>
          </w:tcPr>
          <w:p w14:paraId="09CD7780" w14:textId="366FDF90" w:rsidR="00AC02F0" w:rsidRPr="00784156" w:rsidRDefault="00D84982" w:rsidP="00717822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5. </w:t>
            </w:r>
            <w:r w:rsidR="00AC02F0">
              <w:rPr>
                <w:b/>
                <w:lang w:val="ro-RO"/>
              </w:rPr>
              <w:t>Adunarea şi scăderea numerelor naturale în concentrul 0 – 20 cu trecere peste ordin</w:t>
            </w:r>
          </w:p>
        </w:tc>
        <w:tc>
          <w:tcPr>
            <w:tcW w:w="1530" w:type="dxa"/>
          </w:tcPr>
          <w:p w14:paraId="2A6E2BF7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1.4</w:t>
            </w:r>
          </w:p>
          <w:p w14:paraId="5F995AA0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1.5</w:t>
            </w:r>
          </w:p>
          <w:p w14:paraId="1936994C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1.6</w:t>
            </w:r>
          </w:p>
          <w:p w14:paraId="5EA3C509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  <w:p w14:paraId="4BCACE99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</w:tc>
        <w:tc>
          <w:tcPr>
            <w:tcW w:w="6379" w:type="dxa"/>
          </w:tcPr>
          <w:p w14:paraId="3E64A5BD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 w:rsidRPr="00AD54CE">
              <w:rPr>
                <w:b/>
                <w:lang w:val="pt-BR"/>
              </w:rPr>
              <w:t>Numere</w:t>
            </w:r>
            <w:r>
              <w:t xml:space="preserve"> – </w:t>
            </w:r>
            <w:r w:rsidRPr="001F5BCD">
              <w:rPr>
                <w:lang w:val="ro-RO"/>
              </w:rPr>
              <w:t>Adunarea</w:t>
            </w:r>
            <w:r>
              <w:rPr>
                <w:lang w:val="ro-RO"/>
              </w:rPr>
              <w:t xml:space="preserve"> şi scăderea în concentrul 0 – 2</w:t>
            </w:r>
            <w:r w:rsidRPr="001F5BCD">
              <w:rPr>
                <w:lang w:val="ro-RO"/>
              </w:rPr>
              <w:t>0</w:t>
            </w:r>
            <w:r>
              <w:rPr>
                <w:lang w:val="ro-RO"/>
              </w:rPr>
              <w:t>, cu trecere peste ordin.</w:t>
            </w:r>
          </w:p>
          <w:p w14:paraId="36371B8D" w14:textId="77777777" w:rsidR="00D84982" w:rsidRDefault="00D84982" w:rsidP="004B7C96">
            <w:pPr>
              <w:ind w:left="180" w:hanging="144"/>
              <w:jc w:val="both"/>
              <w:rPr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 w:rsidRPr="00AD54CE">
              <w:rPr>
                <w:b/>
                <w:lang w:val="pt-BR"/>
              </w:rPr>
              <w:t>Ştiințele vieții</w:t>
            </w:r>
            <w:r w:rsidRPr="00780F6B">
              <w:rPr>
                <w:lang w:val="pt-BR"/>
              </w:rPr>
              <w:t xml:space="preserve"> – </w:t>
            </w:r>
            <w:r w:rsidRPr="00AD54CE">
              <w:rPr>
                <w:b/>
                <w:lang w:val="pt-BR"/>
              </w:rPr>
              <w:t xml:space="preserve">Corpul </w:t>
            </w:r>
            <w:r w:rsidRPr="00AD54CE">
              <w:rPr>
                <w:b/>
                <w:lang w:val="ro-RO"/>
              </w:rPr>
              <w:t>omenesc</w:t>
            </w:r>
            <w:r>
              <w:rPr>
                <w:lang w:val="ro-RO"/>
              </w:rPr>
              <w:t xml:space="preserve"> </w:t>
            </w:r>
            <w:r w:rsidRPr="00AD54CE">
              <w:rPr>
                <w:lang w:val="ro-RO"/>
              </w:rPr>
              <w:t>Scheletul şi organe majore ale corpului (creier, inimă, plămâni, stomac, rinichi); localizare şi roluri</w:t>
            </w:r>
            <w:r>
              <w:rPr>
                <w:lang w:val="ro-RO"/>
              </w:rPr>
              <w:t>.</w:t>
            </w:r>
          </w:p>
          <w:p w14:paraId="7B28CC88" w14:textId="77777777" w:rsidR="00D84982" w:rsidRDefault="00D84982" w:rsidP="004B7C96">
            <w:pPr>
              <w:ind w:left="180" w:hanging="144"/>
              <w:rPr>
                <w:lang w:val="ro-RO"/>
              </w:rPr>
            </w:pPr>
          </w:p>
          <w:p w14:paraId="673B7537" w14:textId="77777777" w:rsidR="00AC02F0" w:rsidRPr="00780F6B" w:rsidRDefault="00AC02F0" w:rsidP="004B7C96">
            <w:pPr>
              <w:ind w:left="180" w:hanging="144"/>
              <w:rPr>
                <w:lang w:val="pt-BR"/>
              </w:rPr>
            </w:pPr>
          </w:p>
        </w:tc>
        <w:tc>
          <w:tcPr>
            <w:tcW w:w="1181" w:type="dxa"/>
          </w:tcPr>
          <w:p w14:paraId="6F0CA9E7" w14:textId="1CA31DFF" w:rsidR="00AC02F0" w:rsidRDefault="003D5CC7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559" w:type="dxa"/>
          </w:tcPr>
          <w:p w14:paraId="6F890824" w14:textId="65CAAFB3" w:rsidR="00203F01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15 – S 18</w:t>
            </w:r>
          </w:p>
          <w:p w14:paraId="53DEE479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  <w:p w14:paraId="28EFE2FB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5226340E" w14:textId="73F07D6F" w:rsidR="00D84982" w:rsidRDefault="00D84982" w:rsidP="004B7C96">
            <w:pPr>
              <w:ind w:left="180" w:hanging="144"/>
              <w:jc w:val="center"/>
              <w:rPr>
                <w:lang w:val="ro-RO"/>
              </w:rPr>
            </w:pPr>
          </w:p>
        </w:tc>
      </w:tr>
      <w:tr w:rsidR="00AC02F0" w14:paraId="6806FC2B" w14:textId="77777777" w:rsidTr="00717822">
        <w:tc>
          <w:tcPr>
            <w:tcW w:w="2335" w:type="dxa"/>
          </w:tcPr>
          <w:p w14:paraId="4EE40CEA" w14:textId="22338211" w:rsidR="00AC02F0" w:rsidRPr="00784156" w:rsidRDefault="00D84982" w:rsidP="00717822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6. </w:t>
            </w:r>
            <w:r w:rsidR="00AC02F0">
              <w:rPr>
                <w:b/>
                <w:lang w:val="ro-RO"/>
              </w:rPr>
              <w:t xml:space="preserve">Adunarea </w:t>
            </w:r>
            <w:r>
              <w:rPr>
                <w:b/>
                <w:lang w:val="ro-RO"/>
              </w:rPr>
              <w:t xml:space="preserve">şi scăderea </w:t>
            </w:r>
            <w:r w:rsidR="00AC02F0">
              <w:rPr>
                <w:b/>
                <w:lang w:val="ro-RO"/>
              </w:rPr>
              <w:t>numerelor naturale în concentrul 0 – 100, cu trecere peste ordin</w:t>
            </w:r>
          </w:p>
        </w:tc>
        <w:tc>
          <w:tcPr>
            <w:tcW w:w="1530" w:type="dxa"/>
          </w:tcPr>
          <w:p w14:paraId="1DD03AB6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1.4</w:t>
            </w:r>
          </w:p>
          <w:p w14:paraId="58691974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1.5</w:t>
            </w:r>
          </w:p>
          <w:p w14:paraId="53025FF7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1.6</w:t>
            </w:r>
          </w:p>
          <w:p w14:paraId="1D2864FE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  <w:p w14:paraId="31B72B15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  <w:p w14:paraId="5AFC910E" w14:textId="77777777" w:rsidR="00D84982" w:rsidRDefault="00D84982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6379" w:type="dxa"/>
          </w:tcPr>
          <w:p w14:paraId="3F7786AA" w14:textId="210B3F78" w:rsidR="00D84982" w:rsidRDefault="00AC02F0" w:rsidP="004B7C96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 w:rsidRPr="00AD54CE">
              <w:rPr>
                <w:b/>
                <w:lang w:val="pt-BR"/>
              </w:rPr>
              <w:t>Numere</w:t>
            </w:r>
            <w:r>
              <w:t xml:space="preserve"> – </w:t>
            </w:r>
            <w:r w:rsidRPr="001F5BCD">
              <w:rPr>
                <w:b/>
                <w:lang w:val="ro-RO"/>
              </w:rPr>
              <w:t>Adunarea</w:t>
            </w:r>
            <w:r w:rsidRPr="001F5BCD">
              <w:rPr>
                <w:lang w:val="ro-RO"/>
              </w:rPr>
              <w:t xml:space="preserve"> în</w:t>
            </w:r>
            <w:r>
              <w:rPr>
                <w:lang w:val="ro-RO"/>
              </w:rPr>
              <w:t xml:space="preserve"> concentrul 0 – 100, cu </w:t>
            </w:r>
            <w:r w:rsidRPr="001F5BCD">
              <w:rPr>
                <w:lang w:val="ro-RO"/>
              </w:rPr>
              <w:t>trecere peste ordi</w:t>
            </w:r>
            <w:r>
              <w:rPr>
                <w:lang w:val="ro-RO"/>
              </w:rPr>
              <w:t>n.</w:t>
            </w:r>
          </w:p>
          <w:p w14:paraId="6775FFA6" w14:textId="77777777" w:rsidR="00D84982" w:rsidRDefault="00D84982" w:rsidP="004B7C96">
            <w:pPr>
              <w:ind w:left="180" w:hanging="144"/>
              <w:rPr>
                <w:lang w:val="ro-RO"/>
              </w:rPr>
            </w:pPr>
            <w:r w:rsidRPr="001F5BCD">
              <w:rPr>
                <w:b/>
                <w:lang w:val="ro-RO"/>
              </w:rPr>
              <w:t>Probleme</w:t>
            </w:r>
            <w:r>
              <w:rPr>
                <w:lang w:val="ro-RO"/>
              </w:rPr>
              <w:t xml:space="preserve"> </w:t>
            </w:r>
            <w:r w:rsidRPr="001F5BCD">
              <w:rPr>
                <w:lang w:val="ro-RO"/>
              </w:rPr>
              <w:t>care se rezolvă prin două op</w:t>
            </w:r>
            <w:r>
              <w:rPr>
                <w:lang w:val="ro-RO"/>
              </w:rPr>
              <w:t>eraţii de adunare şi/sau scădere.</w:t>
            </w:r>
          </w:p>
          <w:p w14:paraId="34DD5F9E" w14:textId="77777777" w:rsidR="00AC02F0" w:rsidRPr="00AA7D74" w:rsidRDefault="00D84982" w:rsidP="004B7C96">
            <w:pPr>
              <w:ind w:left="180" w:hanging="144"/>
              <w:rPr>
                <w:b/>
                <w:lang w:val="ro-RO"/>
              </w:rPr>
            </w:pPr>
            <w:r w:rsidRPr="00780F6B">
              <w:rPr>
                <w:lang w:val="pt-BR"/>
              </w:rPr>
              <w:t xml:space="preserve">• </w:t>
            </w:r>
            <w:r w:rsidRPr="00AD54CE">
              <w:rPr>
                <w:b/>
                <w:lang w:val="pt-BR"/>
              </w:rPr>
              <w:t>Ştiințele vieții</w:t>
            </w:r>
            <w:r>
              <w:rPr>
                <w:b/>
                <w:lang w:val="pt-BR"/>
              </w:rPr>
              <w:t xml:space="preserve"> – </w:t>
            </w:r>
            <w:r>
              <w:rPr>
                <w:b/>
                <w:lang w:val="ro-RO"/>
              </w:rPr>
              <w:t>Animale</w:t>
            </w:r>
            <w:r w:rsidRPr="009B43D1">
              <w:rPr>
                <w:b/>
                <w:lang w:val="ro-RO"/>
              </w:rPr>
              <w:t>. Scheletul şi organele majore la animale (creier, inimă, plămâni, stomac, rinichi); localizare şi roluri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181" w:type="dxa"/>
          </w:tcPr>
          <w:p w14:paraId="2BAA01D9" w14:textId="379E9D90" w:rsidR="00AC02F0" w:rsidRDefault="0018777C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559" w:type="dxa"/>
          </w:tcPr>
          <w:p w14:paraId="3415A651" w14:textId="7388DE7D" w:rsidR="00AC02F0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18 – S 22</w:t>
            </w:r>
          </w:p>
        </w:tc>
        <w:tc>
          <w:tcPr>
            <w:tcW w:w="1337" w:type="dxa"/>
          </w:tcPr>
          <w:p w14:paraId="63630014" w14:textId="4807F28A" w:rsidR="00AA7D74" w:rsidRDefault="00AA7D74" w:rsidP="004B7C96">
            <w:pPr>
              <w:ind w:left="180" w:hanging="144"/>
              <w:jc w:val="center"/>
              <w:rPr>
                <w:lang w:val="ro-RO"/>
              </w:rPr>
            </w:pPr>
          </w:p>
        </w:tc>
      </w:tr>
      <w:tr w:rsidR="00AC02F0" w14:paraId="09B0F5A5" w14:textId="77777777" w:rsidTr="00717822">
        <w:tc>
          <w:tcPr>
            <w:tcW w:w="2335" w:type="dxa"/>
          </w:tcPr>
          <w:p w14:paraId="6F04F5F4" w14:textId="77777777" w:rsidR="00AC02F0" w:rsidRPr="00784156" w:rsidRDefault="00D84982" w:rsidP="004B7C96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7. </w:t>
            </w:r>
            <w:r w:rsidR="00AC02F0">
              <w:rPr>
                <w:b/>
                <w:lang w:val="ro-RO"/>
              </w:rPr>
              <w:t>Noţiuni de geometrie</w:t>
            </w:r>
          </w:p>
        </w:tc>
        <w:tc>
          <w:tcPr>
            <w:tcW w:w="1530" w:type="dxa"/>
          </w:tcPr>
          <w:p w14:paraId="2C5C86E8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2.1</w:t>
            </w:r>
          </w:p>
          <w:p w14:paraId="74B03018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2.2</w:t>
            </w:r>
          </w:p>
          <w:p w14:paraId="2632034E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6379" w:type="dxa"/>
          </w:tcPr>
          <w:p w14:paraId="67B5811B" w14:textId="77777777" w:rsidR="00AC02F0" w:rsidRDefault="00AC02F0" w:rsidP="004B7C96">
            <w:pPr>
              <w:ind w:left="180" w:hanging="144"/>
              <w:rPr>
                <w:b/>
                <w:lang w:val="pt-BR"/>
              </w:rPr>
            </w:pPr>
            <w:r w:rsidRPr="00780F6B">
              <w:rPr>
                <w:lang w:val="pt-BR"/>
              </w:rPr>
              <w:t xml:space="preserve">• </w:t>
            </w:r>
            <w:r w:rsidRPr="00D63D88">
              <w:rPr>
                <w:b/>
                <w:lang w:val="pt-BR"/>
              </w:rPr>
              <w:t>Figuri și corpuri geometrice:</w:t>
            </w:r>
          </w:p>
          <w:p w14:paraId="3926C45F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>
              <w:rPr>
                <w:b/>
                <w:lang w:val="pt-BR"/>
              </w:rPr>
              <w:t xml:space="preserve">  </w:t>
            </w:r>
            <w:r w:rsidRPr="007F309C">
              <w:rPr>
                <w:b/>
                <w:lang w:val="ro-RO"/>
              </w:rPr>
              <w:t>Orientare spaţială şi localizări în spaţiu</w:t>
            </w:r>
            <w:r>
              <w:rPr>
                <w:lang w:val="ro-RO"/>
              </w:rPr>
              <w:t>.</w:t>
            </w:r>
            <w:r w:rsidRPr="007F309C">
              <w:rPr>
                <w:lang w:val="ro-RO"/>
              </w:rPr>
              <w:t xml:space="preserve"> Poziţii ale unui obiect: verticală, orizontală, oblică; interior, exterior</w:t>
            </w:r>
            <w:r>
              <w:rPr>
                <w:lang w:val="ro-RO"/>
              </w:rPr>
              <w:t>.</w:t>
            </w:r>
          </w:p>
          <w:p w14:paraId="1F484901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7F309C">
              <w:rPr>
                <w:b/>
                <w:lang w:val="ro-RO"/>
              </w:rPr>
              <w:t>Figuri plane</w:t>
            </w:r>
            <w:r w:rsidRPr="007F309C">
              <w:rPr>
                <w:lang w:val="ro-RO"/>
              </w:rPr>
              <w:t xml:space="preserve"> </w:t>
            </w:r>
            <w:r w:rsidRPr="007F309C">
              <w:rPr>
                <w:b/>
                <w:lang w:val="ro-RO"/>
              </w:rPr>
              <w:t>/ 2D</w:t>
            </w:r>
            <w:r w:rsidRPr="007F309C">
              <w:rPr>
                <w:lang w:val="ro-RO"/>
              </w:rPr>
              <w:t xml:space="preserve"> Pătrat, dreptunghi, triunghi, cerc: reprezentare grafică</w:t>
            </w:r>
          </w:p>
          <w:p w14:paraId="332572B2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7F309C">
              <w:rPr>
                <w:b/>
                <w:lang w:val="ro-RO"/>
              </w:rPr>
              <w:t>Corpuri/ 3D</w:t>
            </w:r>
            <w:r w:rsidRPr="007F309C">
              <w:rPr>
                <w:lang w:val="ro-RO"/>
              </w:rPr>
              <w:t xml:space="preserve"> Cub, cuboid, cilindru, sferă: descriere (feţe – formă, număr)</w:t>
            </w:r>
          </w:p>
          <w:p w14:paraId="3EADED82" w14:textId="77777777" w:rsidR="00AC02F0" w:rsidRPr="00AA7D74" w:rsidRDefault="00AC02F0" w:rsidP="004B7C96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t>•</w:t>
            </w:r>
            <w:r>
              <w:rPr>
                <w:lang w:val="pt-BR"/>
              </w:rPr>
              <w:t xml:space="preserve"> </w:t>
            </w:r>
            <w:r w:rsidRPr="00D63D88">
              <w:rPr>
                <w:b/>
                <w:lang w:val="ro-RO"/>
              </w:rPr>
              <w:t>Ştiinţele fizicii</w:t>
            </w:r>
            <w:r>
              <w:rPr>
                <w:lang w:val="ro-RO"/>
              </w:rPr>
              <w:t xml:space="preserve"> – </w:t>
            </w:r>
            <w:r w:rsidR="00AA7D74" w:rsidRPr="00AA7D74">
              <w:rPr>
                <w:b/>
                <w:lang w:val="ro-RO"/>
              </w:rPr>
              <w:t>Forţe şi mişcare.</w:t>
            </w:r>
            <w:r w:rsidR="00AA7D74">
              <w:rPr>
                <w:lang w:val="ro-RO"/>
              </w:rPr>
              <w:t xml:space="preserve"> </w:t>
            </w:r>
            <w:r w:rsidRPr="00AA7D74">
              <w:rPr>
                <w:lang w:val="ro-RO"/>
              </w:rPr>
              <w:t>Căderea liberă a corpurilor.</w:t>
            </w:r>
          </w:p>
          <w:p w14:paraId="31341389" w14:textId="2D1184BE" w:rsidR="00AC02F0" w:rsidRPr="007F309C" w:rsidRDefault="00AA7D74" w:rsidP="00717822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lastRenderedPageBreak/>
              <w:t>•</w:t>
            </w:r>
            <w:r>
              <w:rPr>
                <w:lang w:val="pt-BR"/>
              </w:rPr>
              <w:t xml:space="preserve"> </w:t>
            </w:r>
            <w:r w:rsidRPr="00D63D88">
              <w:rPr>
                <w:b/>
                <w:lang w:val="ro-RO"/>
              </w:rPr>
              <w:t>Ştiinţele fizicii</w:t>
            </w:r>
            <w:r>
              <w:rPr>
                <w:b/>
                <w:lang w:val="ro-RO"/>
              </w:rPr>
              <w:t xml:space="preserve"> - </w:t>
            </w:r>
            <w:r w:rsidRPr="002958F8">
              <w:rPr>
                <w:lang w:val="ro-RO"/>
              </w:rPr>
              <w:t xml:space="preserve">Unde şi vibraţii: producerea </w:t>
            </w:r>
            <w:proofErr w:type="spellStart"/>
            <w:r w:rsidRPr="002958F8">
              <w:rPr>
                <w:lang w:val="ro-RO"/>
              </w:rPr>
              <w:t>şi</w:t>
            </w:r>
            <w:proofErr w:type="spellEnd"/>
            <w:r w:rsidRPr="002958F8">
              <w:rPr>
                <w:lang w:val="ro-RO"/>
              </w:rPr>
              <w:t xml:space="preserve"> propagarea sunetelor</w:t>
            </w:r>
          </w:p>
        </w:tc>
        <w:tc>
          <w:tcPr>
            <w:tcW w:w="1181" w:type="dxa"/>
          </w:tcPr>
          <w:p w14:paraId="35DE2E03" w14:textId="7A55509B" w:rsidR="00AC02F0" w:rsidRDefault="0018777C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12</w:t>
            </w:r>
          </w:p>
        </w:tc>
        <w:tc>
          <w:tcPr>
            <w:tcW w:w="1559" w:type="dxa"/>
          </w:tcPr>
          <w:p w14:paraId="2797E842" w14:textId="580E5CDD" w:rsidR="00AC02F0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23 – S 25</w:t>
            </w:r>
          </w:p>
          <w:p w14:paraId="09B5E42D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47EC8CE5" w14:textId="77777777" w:rsidR="003D1956" w:rsidRDefault="003D1956" w:rsidP="004B7C96">
            <w:pPr>
              <w:ind w:left="180" w:hanging="144"/>
              <w:jc w:val="center"/>
            </w:pPr>
          </w:p>
          <w:p w14:paraId="58E61B1C" w14:textId="77777777" w:rsidR="003D1956" w:rsidRDefault="003D1956" w:rsidP="004B7C96">
            <w:pPr>
              <w:ind w:left="180" w:hanging="144"/>
              <w:jc w:val="center"/>
            </w:pPr>
          </w:p>
          <w:p w14:paraId="0EAAECEC" w14:textId="77777777" w:rsidR="003D1956" w:rsidRDefault="003D1956" w:rsidP="004B7C96">
            <w:pPr>
              <w:ind w:left="180" w:hanging="144"/>
              <w:jc w:val="center"/>
            </w:pPr>
          </w:p>
          <w:p w14:paraId="4E4FD4DA" w14:textId="77777777" w:rsidR="003D1956" w:rsidRDefault="003D1956" w:rsidP="004B7C96">
            <w:pPr>
              <w:ind w:left="180" w:hanging="144"/>
              <w:jc w:val="center"/>
            </w:pPr>
          </w:p>
          <w:p w14:paraId="67A59518" w14:textId="77777777" w:rsidR="003D1956" w:rsidRDefault="003D1956" w:rsidP="004B7C96">
            <w:pPr>
              <w:ind w:left="180" w:hanging="144"/>
              <w:jc w:val="center"/>
            </w:pPr>
          </w:p>
          <w:p w14:paraId="5655BB1E" w14:textId="77777777" w:rsidR="003D1956" w:rsidRDefault="003D1956" w:rsidP="004B7C96">
            <w:pPr>
              <w:ind w:left="180" w:hanging="144"/>
              <w:jc w:val="center"/>
            </w:pPr>
          </w:p>
          <w:p w14:paraId="5A79B210" w14:textId="53A8675F" w:rsidR="00AA7D74" w:rsidRDefault="00AA7D74" w:rsidP="004B7C96">
            <w:pPr>
              <w:ind w:left="180" w:hanging="144"/>
              <w:jc w:val="center"/>
              <w:rPr>
                <w:lang w:val="ro-RO"/>
              </w:rPr>
            </w:pPr>
          </w:p>
        </w:tc>
      </w:tr>
      <w:tr w:rsidR="00AC02F0" w:rsidRPr="002958F8" w14:paraId="0158976A" w14:textId="77777777" w:rsidTr="00717822">
        <w:tc>
          <w:tcPr>
            <w:tcW w:w="2335" w:type="dxa"/>
          </w:tcPr>
          <w:p w14:paraId="54085F49" w14:textId="77777777" w:rsidR="00AC02F0" w:rsidRPr="00784156" w:rsidRDefault="00AA7D74" w:rsidP="004B7C96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8. </w:t>
            </w:r>
            <w:r w:rsidR="00AC02F0">
              <w:rPr>
                <w:b/>
                <w:lang w:val="ro-RO"/>
              </w:rPr>
              <w:t>Unităţi de măsură</w:t>
            </w:r>
          </w:p>
        </w:tc>
        <w:tc>
          <w:tcPr>
            <w:tcW w:w="1530" w:type="dxa"/>
          </w:tcPr>
          <w:p w14:paraId="603C4677" w14:textId="77777777" w:rsidR="00537DA7" w:rsidRDefault="00537DA7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  <w:p w14:paraId="03681FFF" w14:textId="77777777" w:rsidR="00537DA7" w:rsidRDefault="00537DA7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  <w:p w14:paraId="4CA0282B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6.1</w:t>
            </w:r>
          </w:p>
          <w:p w14:paraId="3731CBBE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6.2</w:t>
            </w:r>
          </w:p>
          <w:p w14:paraId="0C6214DD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6.3</w:t>
            </w:r>
          </w:p>
          <w:p w14:paraId="29C717C9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6.4</w:t>
            </w:r>
          </w:p>
        </w:tc>
        <w:tc>
          <w:tcPr>
            <w:tcW w:w="6379" w:type="dxa"/>
          </w:tcPr>
          <w:p w14:paraId="55E84805" w14:textId="77777777" w:rsidR="00AC02F0" w:rsidRDefault="00AC02F0" w:rsidP="004B7C96">
            <w:pPr>
              <w:ind w:left="180" w:hanging="144"/>
              <w:rPr>
                <w:b/>
                <w:lang w:val="ro-RO"/>
              </w:rPr>
            </w:pPr>
            <w:r w:rsidRPr="00780F6B">
              <w:rPr>
                <w:lang w:val="pt-BR"/>
              </w:rPr>
              <w:t>•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ro-RO"/>
              </w:rPr>
              <w:t>Măsurări</w:t>
            </w:r>
          </w:p>
          <w:p w14:paraId="4B1FC507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 w:rsidRPr="002958F8">
              <w:rPr>
                <w:b/>
                <w:lang w:val="ro-RO"/>
              </w:rPr>
              <w:t>Lungime</w:t>
            </w:r>
            <w:r w:rsidRPr="002958F8">
              <w:rPr>
                <w:lang w:val="ro-RO"/>
              </w:rPr>
              <w:t xml:space="preserve"> Unităţi standard: centimetrul (1m = 100 cm) Instrumente de măsură: rigla </w:t>
            </w:r>
          </w:p>
          <w:p w14:paraId="1CD675E3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 w:rsidRPr="002958F8">
              <w:rPr>
                <w:b/>
                <w:lang w:val="ro-RO"/>
              </w:rPr>
              <w:t>Capacitate</w:t>
            </w:r>
            <w:r w:rsidRPr="002958F8">
              <w:rPr>
                <w:lang w:val="ro-RO"/>
              </w:rPr>
              <w:t xml:space="preserve"> Unităţi nonstandard</w:t>
            </w:r>
            <w:r>
              <w:rPr>
                <w:lang w:val="ro-RO"/>
              </w:rPr>
              <w:t>.</w:t>
            </w:r>
            <w:r w:rsidRPr="002958F8">
              <w:rPr>
                <w:lang w:val="ro-RO"/>
              </w:rPr>
              <w:t xml:space="preserve"> Unităţi standard: litrul </w:t>
            </w:r>
          </w:p>
          <w:p w14:paraId="6A753EDC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 w:rsidRPr="002958F8">
              <w:rPr>
                <w:b/>
                <w:lang w:val="ro-RO"/>
              </w:rPr>
              <w:t>Timp</w:t>
            </w:r>
            <w:r w:rsidRPr="002958F8">
              <w:rPr>
                <w:lang w:val="ro-RO"/>
              </w:rPr>
              <w:t xml:space="preserve"> Ora (ora fixă, jumătatea de oră), Ziua, săptămâna, luna, anul: durată</w:t>
            </w:r>
            <w:r>
              <w:rPr>
                <w:lang w:val="ro-RO"/>
              </w:rPr>
              <w:t>.</w:t>
            </w:r>
            <w:r w:rsidRPr="002958F8">
              <w:rPr>
                <w:lang w:val="ro-RO"/>
              </w:rPr>
              <w:t xml:space="preserve"> Anotimpurile: durată </w:t>
            </w:r>
          </w:p>
          <w:p w14:paraId="2EF95D02" w14:textId="77777777" w:rsidR="00AC02F0" w:rsidRDefault="00AC02F0" w:rsidP="004B7C96">
            <w:pPr>
              <w:ind w:left="180" w:hanging="144"/>
              <w:rPr>
                <w:lang w:val="ro-RO"/>
              </w:rPr>
            </w:pPr>
            <w:r w:rsidRPr="002958F8">
              <w:rPr>
                <w:b/>
                <w:lang w:val="ro-RO"/>
              </w:rPr>
              <w:t>Bani</w:t>
            </w:r>
            <w:r w:rsidRPr="002958F8">
              <w:rPr>
                <w:lang w:val="ro-RO"/>
              </w:rPr>
              <w:t xml:space="preserve"> Leul (1 leu = 100 de bani); monede şi bancnote (maxim 100 lei) Schimburi echivalente valoric în concentrul 0</w:t>
            </w:r>
            <w:r>
              <w:rPr>
                <w:lang w:val="ro-RO"/>
              </w:rPr>
              <w:t xml:space="preserve"> –</w:t>
            </w:r>
            <w:r w:rsidRPr="002958F8">
              <w:rPr>
                <w:lang w:val="ro-RO"/>
              </w:rPr>
              <w:t xml:space="preserve"> 100</w:t>
            </w:r>
          </w:p>
          <w:p w14:paraId="3E0F4DBA" w14:textId="5D80E6C3" w:rsidR="00AA7D74" w:rsidRPr="002958F8" w:rsidRDefault="00AA7D74" w:rsidP="00717822">
            <w:pPr>
              <w:ind w:left="180" w:hanging="144"/>
              <w:rPr>
                <w:lang w:val="ro-RO"/>
              </w:rPr>
            </w:pPr>
            <w:r w:rsidRPr="00780F6B">
              <w:rPr>
                <w:lang w:val="pt-BR"/>
              </w:rPr>
              <w:t>•</w:t>
            </w:r>
            <w:r>
              <w:rPr>
                <w:lang w:val="pt-BR"/>
              </w:rPr>
              <w:t xml:space="preserve"> </w:t>
            </w:r>
            <w:proofErr w:type="spellStart"/>
            <w:r w:rsidRPr="00D63D88">
              <w:rPr>
                <w:b/>
                <w:lang w:val="ro-RO"/>
              </w:rPr>
              <w:t>Ştiinţele</w:t>
            </w:r>
            <w:proofErr w:type="spellEnd"/>
            <w:r w:rsidRPr="00D63D88">
              <w:rPr>
                <w:b/>
                <w:lang w:val="ro-RO"/>
              </w:rPr>
              <w:t xml:space="preserve"> fizicii</w:t>
            </w:r>
            <w:r>
              <w:rPr>
                <w:b/>
                <w:lang w:val="ro-RO"/>
              </w:rPr>
              <w:t xml:space="preserve"> - </w:t>
            </w:r>
            <w:r w:rsidRPr="00AA7D74">
              <w:rPr>
                <w:b/>
                <w:lang w:val="ro-RO"/>
              </w:rPr>
              <w:t xml:space="preserve">Forme </w:t>
            </w:r>
            <w:proofErr w:type="spellStart"/>
            <w:r w:rsidRPr="00AA7D74">
              <w:rPr>
                <w:b/>
                <w:lang w:val="ro-RO"/>
              </w:rPr>
              <w:t>şi</w:t>
            </w:r>
            <w:proofErr w:type="spellEnd"/>
            <w:r w:rsidRPr="00AA7D74">
              <w:rPr>
                <w:b/>
                <w:lang w:val="ro-RO"/>
              </w:rPr>
              <w:t xml:space="preserve"> transfer de energie</w:t>
            </w:r>
            <w:r w:rsidR="00717822">
              <w:rPr>
                <w:lang w:val="ro-RO"/>
              </w:rPr>
              <w:br/>
            </w:r>
            <w:r w:rsidRPr="00AA7D74">
              <w:rPr>
                <w:lang w:val="ro-RO"/>
              </w:rPr>
              <w:t>Fo</w:t>
            </w:r>
            <w:r>
              <w:rPr>
                <w:lang w:val="ro-RO"/>
              </w:rPr>
              <w:t xml:space="preserve">rme de energie (lumina, căldura, </w:t>
            </w:r>
            <w:r w:rsidRPr="00AA7D74">
              <w:rPr>
                <w:lang w:val="ro-RO"/>
              </w:rPr>
              <w:t>electricitat</w:t>
            </w:r>
            <w:r>
              <w:rPr>
                <w:lang w:val="ro-RO"/>
              </w:rPr>
              <w:t xml:space="preserve">ea), surse de energie (soarele, </w:t>
            </w:r>
            <w:r w:rsidRPr="00AA7D74">
              <w:rPr>
                <w:lang w:val="ro-RO"/>
              </w:rPr>
              <w:t xml:space="preserve">apa, vântul, cărbunii, petrolul) </w:t>
            </w:r>
            <w:proofErr w:type="spellStart"/>
            <w:r w:rsidRPr="00AA7D74">
              <w:rPr>
                <w:lang w:val="ro-RO"/>
              </w:rPr>
              <w:t>şi</w:t>
            </w:r>
            <w:proofErr w:type="spellEnd"/>
            <w:r w:rsidRPr="00AA7D74">
              <w:rPr>
                <w:lang w:val="ro-RO"/>
              </w:rPr>
              <w:t xml:space="preserve"> utilizări în</w:t>
            </w:r>
            <w:r w:rsidR="00717822">
              <w:rPr>
                <w:lang w:val="ro-RO"/>
              </w:rPr>
              <w:t xml:space="preserve"> </w:t>
            </w:r>
            <w:r w:rsidR="00016FAB">
              <w:rPr>
                <w:lang w:val="ro-RO"/>
              </w:rPr>
              <w:t>p</w:t>
            </w:r>
            <w:r w:rsidRPr="00AA7D74">
              <w:rPr>
                <w:lang w:val="ro-RO"/>
              </w:rPr>
              <w:t>ractică</w:t>
            </w:r>
          </w:p>
        </w:tc>
        <w:tc>
          <w:tcPr>
            <w:tcW w:w="1181" w:type="dxa"/>
          </w:tcPr>
          <w:p w14:paraId="6C25B40E" w14:textId="0F958510" w:rsidR="00AC02F0" w:rsidRDefault="0018777C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559" w:type="dxa"/>
          </w:tcPr>
          <w:p w14:paraId="7D7974F8" w14:textId="109F88BB" w:rsidR="00AC02F0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26 – S 29</w:t>
            </w:r>
          </w:p>
        </w:tc>
        <w:tc>
          <w:tcPr>
            <w:tcW w:w="1337" w:type="dxa"/>
          </w:tcPr>
          <w:p w14:paraId="274B83AC" w14:textId="77777777" w:rsidR="003D1956" w:rsidRDefault="003D1956" w:rsidP="004B7C96">
            <w:pPr>
              <w:ind w:left="180" w:hanging="144"/>
              <w:jc w:val="center"/>
            </w:pPr>
          </w:p>
          <w:p w14:paraId="17072B30" w14:textId="77777777" w:rsidR="003D1956" w:rsidRDefault="003D1956" w:rsidP="004B7C96">
            <w:pPr>
              <w:ind w:left="180" w:hanging="144"/>
              <w:jc w:val="center"/>
            </w:pPr>
          </w:p>
          <w:p w14:paraId="091091C7" w14:textId="77777777" w:rsidR="003D1956" w:rsidRDefault="003D1956" w:rsidP="004B7C96">
            <w:pPr>
              <w:ind w:left="180" w:hanging="144"/>
              <w:jc w:val="center"/>
            </w:pPr>
          </w:p>
          <w:p w14:paraId="5BB541C1" w14:textId="77777777" w:rsidR="003D1956" w:rsidRDefault="003D1956" w:rsidP="004B7C96">
            <w:pPr>
              <w:ind w:left="180" w:hanging="144"/>
              <w:jc w:val="center"/>
            </w:pPr>
          </w:p>
          <w:p w14:paraId="2765A430" w14:textId="5C1B885F" w:rsidR="00AA7D74" w:rsidRDefault="003D1956" w:rsidP="004B7C96">
            <w:pPr>
              <w:ind w:left="180" w:hanging="144"/>
              <w:jc w:val="center"/>
              <w:rPr>
                <w:lang w:val="ro-RO"/>
              </w:rPr>
            </w:pPr>
            <w:r>
              <w:t xml:space="preserve">27.04.- 7.05.2024 </w:t>
            </w:r>
            <w:r w:rsidRPr="003D1956">
              <w:rPr>
                <w:lang w:val="ro-RO"/>
              </w:rPr>
              <w:t>vacanţă</w:t>
            </w:r>
          </w:p>
        </w:tc>
      </w:tr>
      <w:tr w:rsidR="00AC02F0" w:rsidRPr="002958F8" w14:paraId="4CDD93FD" w14:textId="77777777" w:rsidTr="00717822">
        <w:tc>
          <w:tcPr>
            <w:tcW w:w="2335" w:type="dxa"/>
          </w:tcPr>
          <w:p w14:paraId="3EB5660B" w14:textId="77777777" w:rsidR="00AC02F0" w:rsidRPr="00784156" w:rsidRDefault="00AA7D74" w:rsidP="004B7C96">
            <w:pPr>
              <w:ind w:left="180" w:hanging="144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9. </w:t>
            </w:r>
            <w:r w:rsidR="00AC02F0">
              <w:rPr>
                <w:b/>
                <w:lang w:val="ro-RO"/>
              </w:rPr>
              <w:t>Vine vacanţa</w:t>
            </w:r>
          </w:p>
        </w:tc>
        <w:tc>
          <w:tcPr>
            <w:tcW w:w="1530" w:type="dxa"/>
          </w:tcPr>
          <w:p w14:paraId="5018981A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6379" w:type="dxa"/>
          </w:tcPr>
          <w:p w14:paraId="5A8FF629" w14:textId="77777777" w:rsidR="00AC02F0" w:rsidRPr="00780F6B" w:rsidRDefault="00AC02F0" w:rsidP="004B7C96">
            <w:pPr>
              <w:ind w:left="180" w:hanging="144"/>
              <w:rPr>
                <w:lang w:val="pt-BR"/>
              </w:rPr>
            </w:pPr>
            <w:r>
              <w:rPr>
                <w:lang w:val="pt-BR"/>
              </w:rPr>
              <w:t xml:space="preserve"> Recapitulare anuală</w:t>
            </w:r>
          </w:p>
        </w:tc>
        <w:tc>
          <w:tcPr>
            <w:tcW w:w="1181" w:type="dxa"/>
          </w:tcPr>
          <w:p w14:paraId="5FE35F21" w14:textId="0A02D932" w:rsidR="00AC02F0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559" w:type="dxa"/>
          </w:tcPr>
          <w:p w14:paraId="30C565D5" w14:textId="1604CB13" w:rsidR="00AC02F0" w:rsidRDefault="00203F01" w:rsidP="004B7C96">
            <w:pPr>
              <w:ind w:left="180" w:hanging="144"/>
              <w:jc w:val="center"/>
              <w:rPr>
                <w:lang w:val="ro-RO"/>
              </w:rPr>
            </w:pPr>
            <w:r>
              <w:rPr>
                <w:lang w:val="ro-RO"/>
              </w:rPr>
              <w:t>S 29 – S 34</w:t>
            </w:r>
          </w:p>
          <w:p w14:paraId="1FE064FD" w14:textId="77777777" w:rsidR="00AC02F0" w:rsidRDefault="00AC02F0" w:rsidP="004B7C96">
            <w:pPr>
              <w:ind w:left="180" w:hanging="144"/>
              <w:jc w:val="center"/>
              <w:rPr>
                <w:lang w:val="ro-RO"/>
              </w:rPr>
            </w:pPr>
          </w:p>
        </w:tc>
        <w:tc>
          <w:tcPr>
            <w:tcW w:w="1337" w:type="dxa"/>
          </w:tcPr>
          <w:p w14:paraId="7E8EF1C2" w14:textId="11560BC3" w:rsidR="00AC02F0" w:rsidRPr="00AA7D74" w:rsidRDefault="00AC02F0" w:rsidP="004B7C96">
            <w:pPr>
              <w:ind w:left="180" w:hanging="144"/>
              <w:jc w:val="center"/>
              <w:rPr>
                <w:b/>
                <w:lang w:val="ro-RO"/>
              </w:rPr>
            </w:pPr>
          </w:p>
        </w:tc>
      </w:tr>
    </w:tbl>
    <w:p w14:paraId="6B833C21" w14:textId="77777777" w:rsidR="00AC02F0" w:rsidRDefault="00AC02F0" w:rsidP="004B7C96">
      <w:pPr>
        <w:ind w:left="180" w:hanging="144"/>
        <w:rPr>
          <w:lang w:val="ro-RO"/>
        </w:rPr>
      </w:pPr>
    </w:p>
    <w:p w14:paraId="24A6BB6C" w14:textId="3521B091" w:rsidR="00AA7D74" w:rsidRPr="00B652B4" w:rsidRDefault="00B652B4" w:rsidP="004B7C96">
      <w:pPr>
        <w:ind w:left="180" w:hanging="144"/>
        <w:rPr>
          <w:lang w:val="ro-RO"/>
        </w:rPr>
      </w:pPr>
      <w:r w:rsidRPr="00B652B4">
        <w:rPr>
          <w:lang w:val="ro-RO"/>
        </w:rPr>
        <w:t xml:space="preserve">*Anul şcolar 2023-2024 are 36 săptămâni. </w:t>
      </w:r>
      <w:r w:rsidR="00717822">
        <w:rPr>
          <w:lang w:val="ro-RO"/>
        </w:rPr>
        <w:br/>
      </w:r>
      <w:r w:rsidRPr="00B652B4">
        <w:rPr>
          <w:lang w:val="ro-RO"/>
        </w:rPr>
        <w:t xml:space="preserve">Programul </w:t>
      </w:r>
      <w:proofErr w:type="spellStart"/>
      <w:r w:rsidRPr="00B652B4">
        <w:rPr>
          <w:lang w:val="ro-RO"/>
        </w:rPr>
        <w:t>Naţional</w:t>
      </w:r>
      <w:proofErr w:type="spellEnd"/>
      <w:r w:rsidRPr="00B652B4">
        <w:rPr>
          <w:lang w:val="ro-RO"/>
        </w:rPr>
        <w:t xml:space="preserve"> „</w:t>
      </w:r>
      <w:proofErr w:type="spellStart"/>
      <w:r w:rsidRPr="00B652B4">
        <w:rPr>
          <w:lang w:val="ro-RO"/>
        </w:rPr>
        <w:t>Şcoala</w:t>
      </w:r>
      <w:proofErr w:type="spellEnd"/>
      <w:r w:rsidRPr="00B652B4">
        <w:rPr>
          <w:lang w:val="ro-RO"/>
        </w:rPr>
        <w:t xml:space="preserve"> Altfel” şi Programul „Săptămâna Verde” se vor desfăşura în perioada 11 septembrie 2023 – 26 aprilie 2024, în intervale de cursuri diferite.</w:t>
      </w:r>
    </w:p>
    <w:p w14:paraId="2B70D469" w14:textId="77777777" w:rsidR="00AA7D74" w:rsidRDefault="00AA7D74" w:rsidP="004B7C96">
      <w:pPr>
        <w:ind w:left="180" w:hanging="144"/>
        <w:rPr>
          <w:lang w:val="ro-RO"/>
        </w:rPr>
      </w:pPr>
    </w:p>
    <w:p w14:paraId="69480A53" w14:textId="77777777" w:rsidR="00B652B4" w:rsidRDefault="00B652B4" w:rsidP="004B7C96">
      <w:pPr>
        <w:ind w:left="180" w:hanging="144"/>
        <w:rPr>
          <w:lang w:val="ro-RO"/>
        </w:rPr>
      </w:pPr>
    </w:p>
    <w:p w14:paraId="7AFDDC4F" w14:textId="77777777" w:rsidR="00717822" w:rsidRDefault="00717822">
      <w:pPr>
        <w:spacing w:after="160" w:line="259" w:lineRule="auto"/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</w:pPr>
      <w:r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  <w:br w:type="page"/>
      </w:r>
    </w:p>
    <w:p w14:paraId="22918023" w14:textId="687F6977" w:rsidR="00AC02F0" w:rsidRPr="00A370D5" w:rsidRDefault="00AC02F0" w:rsidP="004B7C96">
      <w:pPr>
        <w:autoSpaceDE w:val="0"/>
        <w:autoSpaceDN w:val="0"/>
        <w:adjustRightInd w:val="0"/>
        <w:ind w:left="180" w:hanging="144"/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</w:pPr>
      <w:proofErr w:type="spellStart"/>
      <w:r w:rsidRPr="00A370D5"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  <w:lastRenderedPageBreak/>
        <w:t>Competenţe</w:t>
      </w:r>
      <w:proofErr w:type="spellEnd"/>
      <w:r w:rsidRPr="00A370D5">
        <w:rPr>
          <w:rFonts w:ascii="Monotype Corsiva" w:eastAsia="SimSun" w:hAnsi="Monotype Corsiva"/>
          <w:b/>
          <w:color w:val="7030A0"/>
          <w:sz w:val="28"/>
          <w:szCs w:val="28"/>
          <w:lang w:val="ro-RO" w:eastAsia="zh-CN"/>
        </w:rPr>
        <w:t xml:space="preserve"> specifice</w:t>
      </w:r>
    </w:p>
    <w:p w14:paraId="42ED76D6" w14:textId="77777777" w:rsidR="00AC02F0" w:rsidRPr="00DD0D81" w:rsidRDefault="00AC02F0" w:rsidP="004B7C96">
      <w:pPr>
        <w:autoSpaceDE w:val="0"/>
        <w:autoSpaceDN w:val="0"/>
        <w:adjustRightInd w:val="0"/>
        <w:ind w:left="180" w:hanging="144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1.1. Scrierea, citirea şi formarea numerelor până la 100 </w:t>
      </w:r>
    </w:p>
    <w:p w14:paraId="2AF4CB75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1.2. Compararea numerelor în concentrul 0-100 </w:t>
      </w:r>
    </w:p>
    <w:p w14:paraId="0C2E0792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1.3. Ordonarea numerelor în concentrul 0 -100, folosind poziţionarea pe axa numerelor, estimări, aproximări </w:t>
      </w:r>
    </w:p>
    <w:p w14:paraId="5CE52B21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1.4. Efectuarea de adunări şi scăderi, mental şi în scris, în concentrul 0-100, recurgând frecvent la numărare </w:t>
      </w:r>
    </w:p>
    <w:p w14:paraId="5EB46894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1.5. Efectuarea de adunări repetate/ scăderi repetate prin numărare şi reprezentări obiectuale în concentrul 0-100 </w:t>
      </w:r>
    </w:p>
    <w:p w14:paraId="4A1CDC91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1.6. Utilizarea unor denumiri şi simboluri matematice (termen, sumă, total, diferenţă, &lt;, &gt;, =, +. -) în rezolvarea şi/sau compunerea de probleme </w:t>
      </w:r>
    </w:p>
    <w:p w14:paraId="5046889B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2.1. Orientarea şi mişcarea în spaţiu în raport cu repere/direcţii date folosind sintagme de tipul: în, pe, deasupra, dedesubt, lângă, în faţă, în spate, stânga, dreapta, orizontal, vertical, oblic , interior, exterior </w:t>
      </w:r>
    </w:p>
    <w:p w14:paraId="3CF38BA9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2.2. Recunoaşterea unor figuri şi corpuri geometrice în mediul apropiat şi în reprezentări plane accesibile (incluzând desene, reproduceri de artă, reprezentări schematice) </w:t>
      </w:r>
    </w:p>
    <w:p w14:paraId="664194B4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3.1. Rezolvarea de probleme prin observarea unor regularităţi din mediul apropiat </w:t>
      </w:r>
    </w:p>
    <w:p w14:paraId="7CF2B413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3.2. Manifestarea grijii pentru comportarea corectă în relaţie cu mediul natural </w:t>
      </w:r>
    </w:p>
    <w:p w14:paraId="05F33252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4.1. Formularea rezultatelor unor observaţii, folosind câţiva termeni ştiinţifici, reprezentări prin desene şi operatorii logici „şi”, „sau”, „nu” </w:t>
      </w:r>
    </w:p>
    <w:p w14:paraId="5DDE192D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4.2. Identificarea unor consecinţe ale unor acţiuni, fenomene, procese simple </w:t>
      </w:r>
    </w:p>
    <w:p w14:paraId="2C78C5B1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5.1. Sortarea şi clasificarea unor date din mediul apropiat pe baza a două criterii </w:t>
      </w:r>
    </w:p>
    <w:p w14:paraId="3044D1D2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5.2. Rezolvarea de probleme simple în care intervin operaţii de adunare sau scădere în concentrul 0-100, cu sprijin în obiecte, imagini sau reprezentări schematice </w:t>
      </w:r>
    </w:p>
    <w:p w14:paraId="5B3239CF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6.1. Utilizarea unor măsuri neconvenţionale pentru determinarea şi compararea capacităţilor şi a lungimilor </w:t>
      </w:r>
    </w:p>
    <w:p w14:paraId="30E08FD8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6.2. Utilizarea unor unităţi de măsură pentru determinarea şi compararea duratelor unor activităţi cotidiene </w:t>
      </w:r>
    </w:p>
    <w:p w14:paraId="31FB1C8C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6.3. Realizarea unor schimburi echivalente valoric folosind reprezentări convenţionale standard şi nonstandard în probleme-joc simple de tip venituri-cheltuieli, cu numere din concentrul 0-100 </w:t>
      </w:r>
    </w:p>
    <w:p w14:paraId="098300DA" w14:textId="77777777" w:rsidR="00AC02F0" w:rsidRPr="00DD0D81" w:rsidRDefault="00AC02F0" w:rsidP="00717822">
      <w:pPr>
        <w:autoSpaceDE w:val="0"/>
        <w:autoSpaceDN w:val="0"/>
        <w:adjustRightInd w:val="0"/>
        <w:ind w:left="475" w:hanging="432"/>
        <w:rPr>
          <w:rFonts w:eastAsia="SimSun"/>
          <w:lang w:val="ro-RO" w:eastAsia="zh-CN"/>
        </w:rPr>
      </w:pPr>
      <w:r w:rsidRPr="00DD0D81">
        <w:rPr>
          <w:rFonts w:eastAsia="SimSun"/>
          <w:lang w:val="ro-RO" w:eastAsia="zh-CN"/>
        </w:rPr>
        <w:t xml:space="preserve">6.4. Identificarea unităţilor de măsură uzuale pentru lungime, capacitate (centimetrul, litrul) şi a unor instrumente adecvate </w:t>
      </w:r>
    </w:p>
    <w:p w14:paraId="01C46472" w14:textId="77777777" w:rsidR="008F5020" w:rsidRPr="00B14189" w:rsidRDefault="008F5020" w:rsidP="00717822">
      <w:pPr>
        <w:ind w:left="475" w:hanging="432"/>
      </w:pPr>
    </w:p>
    <w:sectPr w:rsidR="008F5020" w:rsidRPr="00B14189" w:rsidSect="00B2622D">
      <w:footerReference w:type="default" r:id="rId7"/>
      <w:pgSz w:w="16838" w:h="11906" w:orient="landscape" w:code="9"/>
      <w:pgMar w:top="1170" w:right="1440" w:bottom="12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311E" w14:textId="77777777" w:rsidR="00875D87" w:rsidRDefault="00875D87" w:rsidP="00717822">
      <w:r>
        <w:separator/>
      </w:r>
    </w:p>
  </w:endnote>
  <w:endnote w:type="continuationSeparator" w:id="0">
    <w:p w14:paraId="4251C1E0" w14:textId="77777777" w:rsidR="00875D87" w:rsidRDefault="00875D87" w:rsidP="007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0190"/>
      <w:docPartObj>
        <w:docPartGallery w:val="Page Numbers (Bottom of Page)"/>
        <w:docPartUnique/>
      </w:docPartObj>
    </w:sdtPr>
    <w:sdtContent>
      <w:p w14:paraId="0CAF92A0" w14:textId="36A35B53" w:rsidR="00717822" w:rsidRDefault="0071782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249E2CE" w14:textId="77777777" w:rsidR="00717822" w:rsidRDefault="0071782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C36F" w14:textId="77777777" w:rsidR="00875D87" w:rsidRDefault="00875D87" w:rsidP="00717822">
      <w:r>
        <w:separator/>
      </w:r>
    </w:p>
  </w:footnote>
  <w:footnote w:type="continuationSeparator" w:id="0">
    <w:p w14:paraId="3742D618" w14:textId="77777777" w:rsidR="00875D87" w:rsidRDefault="00875D87" w:rsidP="0071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73D71"/>
    <w:multiLevelType w:val="hybridMultilevel"/>
    <w:tmpl w:val="B124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E2"/>
    <w:rsid w:val="00016FAB"/>
    <w:rsid w:val="0018777C"/>
    <w:rsid w:val="00203F01"/>
    <w:rsid w:val="003D1956"/>
    <w:rsid w:val="003D5CC7"/>
    <w:rsid w:val="003E23A0"/>
    <w:rsid w:val="004B7C96"/>
    <w:rsid w:val="00537DA7"/>
    <w:rsid w:val="006721E2"/>
    <w:rsid w:val="006D129D"/>
    <w:rsid w:val="00717822"/>
    <w:rsid w:val="00875D87"/>
    <w:rsid w:val="008F5020"/>
    <w:rsid w:val="00AA7D74"/>
    <w:rsid w:val="00AC02F0"/>
    <w:rsid w:val="00B14189"/>
    <w:rsid w:val="00B2622D"/>
    <w:rsid w:val="00B652B4"/>
    <w:rsid w:val="00C32C4E"/>
    <w:rsid w:val="00D84982"/>
    <w:rsid w:val="00F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B781"/>
  <w15:chartTrackingRefBased/>
  <w15:docId w15:val="{E26DE88D-27CE-4BD8-9217-CBFE7F07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32C4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1782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78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sol">
    <w:name w:val="footer"/>
    <w:basedOn w:val="Normal"/>
    <w:link w:val="SubsolCaracter"/>
    <w:uiPriority w:val="99"/>
    <w:unhideWhenUsed/>
    <w:rsid w:val="0071782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78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Alina Birta</cp:lastModifiedBy>
  <cp:revision>4</cp:revision>
  <dcterms:created xsi:type="dcterms:W3CDTF">2023-09-04T20:24:00Z</dcterms:created>
  <dcterms:modified xsi:type="dcterms:W3CDTF">2023-09-04T20:36:00Z</dcterms:modified>
</cp:coreProperties>
</file>